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4B4" w:rsidRPr="00B434B4" w:rsidRDefault="00B434B4" w:rsidP="00332F95">
      <w:pPr>
        <w:spacing w:after="600" w:line="240" w:lineRule="auto"/>
        <w:ind w:firstLine="0"/>
        <w:jc w:val="right"/>
        <w:rPr>
          <w:sz w:val="24"/>
          <w:szCs w:val="24"/>
        </w:rPr>
      </w:pPr>
      <w:r w:rsidRPr="00357C43">
        <w:rPr>
          <w:sz w:val="24"/>
          <w:szCs w:val="24"/>
        </w:rPr>
        <w:t xml:space="preserve">Приложение к </w:t>
      </w:r>
      <w:r>
        <w:rPr>
          <w:sz w:val="24"/>
          <w:szCs w:val="24"/>
        </w:rPr>
        <w:t>Заявке</w:t>
      </w:r>
      <w:r w:rsidRPr="00357C43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Pr="00357C43">
        <w:rPr>
          <w:sz w:val="24"/>
          <w:szCs w:val="24"/>
        </w:rPr>
        <w:t xml:space="preserve"> участи</w:t>
      </w:r>
      <w:r>
        <w:rPr>
          <w:sz w:val="24"/>
          <w:szCs w:val="24"/>
        </w:rPr>
        <w:t>е</w:t>
      </w:r>
      <w:r w:rsidRPr="00357C43">
        <w:rPr>
          <w:sz w:val="24"/>
          <w:szCs w:val="24"/>
        </w:rPr>
        <w:t xml:space="preserve"> в </w:t>
      </w:r>
      <w:r>
        <w:rPr>
          <w:sz w:val="24"/>
          <w:szCs w:val="24"/>
        </w:rPr>
        <w:t>тендере</w:t>
      </w:r>
      <w:r w:rsidRPr="00357C43">
        <w:rPr>
          <w:sz w:val="24"/>
          <w:szCs w:val="24"/>
        </w:rPr>
        <w:t xml:space="preserve"> «___</w:t>
      </w:r>
      <w:proofErr w:type="gramStart"/>
      <w:r w:rsidRPr="00357C43">
        <w:rPr>
          <w:sz w:val="24"/>
          <w:szCs w:val="24"/>
        </w:rPr>
        <w:t>_»_</w:t>
      </w:r>
      <w:proofErr w:type="gramEnd"/>
      <w:r w:rsidRPr="00357C43">
        <w:rPr>
          <w:sz w:val="24"/>
          <w:szCs w:val="24"/>
        </w:rPr>
        <w:t>____________ г. №__________</w:t>
      </w:r>
    </w:p>
    <w:p w:rsidR="00650563" w:rsidRDefault="00282856" w:rsidP="00B434B4">
      <w:pPr>
        <w:pStyle w:val="a"/>
        <w:numPr>
          <w:ilvl w:val="0"/>
          <w:numId w:val="0"/>
        </w:numPr>
        <w:spacing w:before="600" w:after="600"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ФОРМА </w:t>
      </w:r>
      <w:r w:rsidR="00267859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>5</w:t>
      </w:r>
    </w:p>
    <w:p w:rsidR="00650563" w:rsidRDefault="00B434B4" w:rsidP="00B434B4">
      <w:pPr>
        <w:pStyle w:val="a"/>
        <w:numPr>
          <w:ilvl w:val="0"/>
          <w:numId w:val="0"/>
        </w:numPr>
        <w:spacing w:before="600" w:after="600" w:line="240" w:lineRule="auto"/>
        <w:ind w:firstLine="708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ТЕХНИКО-КОММЕРЧЕСКОЕ ПРЕДЛОЖЕНИЕ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372"/>
      </w:tblGrid>
      <w:tr w:rsidR="000D36F5" w:rsidRPr="000D36F5" w:rsidTr="000D36F5">
        <w:tc>
          <w:tcPr>
            <w:tcW w:w="3823" w:type="dxa"/>
          </w:tcPr>
          <w:p w:rsidR="000D36F5" w:rsidRPr="000D36F5" w:rsidRDefault="000D36F5" w:rsidP="000D36F5">
            <w:pPr>
              <w:suppressAutoHyphens/>
              <w:spacing w:line="276" w:lineRule="auto"/>
              <w:ind w:firstLine="0"/>
              <w:rPr>
                <w:sz w:val="24"/>
                <w:szCs w:val="24"/>
              </w:rPr>
            </w:pPr>
            <w:r w:rsidRPr="000D36F5">
              <w:rPr>
                <w:sz w:val="24"/>
                <w:szCs w:val="24"/>
              </w:rPr>
              <w:t>Наименование участника, город</w:t>
            </w: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:rsidR="000D36F5" w:rsidRPr="000D36F5" w:rsidRDefault="000D36F5" w:rsidP="000D36F5">
            <w:pPr>
              <w:suppressAutoHyphens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</w:tbl>
    <w:p w:rsidR="002D4717" w:rsidRDefault="002D4717" w:rsidP="002D4717">
      <w:pPr>
        <w:pStyle w:val="a"/>
        <w:numPr>
          <w:ilvl w:val="0"/>
          <w:numId w:val="0"/>
        </w:numPr>
        <w:spacing w:before="240" w:after="24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Настоящим </w:t>
      </w:r>
      <w:r w:rsidRPr="002D4717">
        <w:rPr>
          <w:i/>
          <w:sz w:val="24"/>
          <w:szCs w:val="24"/>
        </w:rPr>
        <w:t>(Наименование организации)</w:t>
      </w:r>
      <w:r>
        <w:rPr>
          <w:i/>
          <w:sz w:val="24"/>
          <w:szCs w:val="24"/>
        </w:rPr>
        <w:t xml:space="preserve"> </w:t>
      </w:r>
      <w:r w:rsidRPr="002D4717">
        <w:rPr>
          <w:sz w:val="24"/>
          <w:szCs w:val="24"/>
        </w:rPr>
        <w:t>направляет Технико-коммерческое предложение на выполнение строительно-монтажных работ по объекту: «Реконструкция здания Испытательного корпуса (Испытательный корпус Инв. № НПО002565) и сооружений для его обеспечения»,</w:t>
      </w:r>
      <w:r>
        <w:rPr>
          <w:sz w:val="24"/>
          <w:szCs w:val="24"/>
        </w:rPr>
        <w:t xml:space="preserve"> </w:t>
      </w:r>
      <w:r w:rsidRPr="002D4717">
        <w:rPr>
          <w:sz w:val="24"/>
          <w:szCs w:val="24"/>
        </w:rPr>
        <w:t>расположенному по адресу: Владимирская область, Киржачский район, пос. Першино, ул. Школьная, д. 7а.</w:t>
      </w:r>
    </w:p>
    <w:p w:rsidR="002D4717" w:rsidRDefault="002D4717" w:rsidP="002D4717">
      <w:pPr>
        <w:pStyle w:val="a"/>
        <w:numPr>
          <w:ilvl w:val="0"/>
          <w:numId w:val="4"/>
        </w:numPr>
        <w:spacing w:before="240" w:after="240" w:line="276" w:lineRule="auto"/>
        <w:rPr>
          <w:b/>
          <w:sz w:val="24"/>
          <w:szCs w:val="24"/>
        </w:rPr>
      </w:pPr>
      <w:r w:rsidRPr="002D4717">
        <w:rPr>
          <w:b/>
          <w:sz w:val="24"/>
          <w:szCs w:val="24"/>
        </w:rPr>
        <w:t>ТЕХНИЧЕСКОЕ ПРЕДЛОЖЕНИЕ</w:t>
      </w:r>
    </w:p>
    <w:p w:rsidR="002D4717" w:rsidRDefault="002D4717" w:rsidP="002D4717">
      <w:pPr>
        <w:pStyle w:val="a"/>
        <w:numPr>
          <w:ilvl w:val="1"/>
          <w:numId w:val="4"/>
        </w:numPr>
        <w:spacing w:before="240" w:after="240" w:line="276" w:lineRule="auto"/>
        <w:rPr>
          <w:sz w:val="24"/>
          <w:szCs w:val="24"/>
        </w:rPr>
      </w:pPr>
      <w:r w:rsidRPr="002D4717">
        <w:rPr>
          <w:sz w:val="24"/>
          <w:szCs w:val="24"/>
        </w:rPr>
        <w:t>Общее понимание проекта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0195"/>
      </w:tblGrid>
      <w:tr w:rsidR="002D4717" w:rsidTr="002D4717">
        <w:tc>
          <w:tcPr>
            <w:tcW w:w="5000" w:type="pct"/>
          </w:tcPr>
          <w:p w:rsidR="002D4717" w:rsidRDefault="002F009D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i/>
                <w:sz w:val="24"/>
                <w:szCs w:val="24"/>
              </w:rPr>
            </w:pPr>
            <w:bookmarkStart w:id="0" w:name="_Hlk223341283"/>
            <w:r w:rsidRPr="002F009D">
              <w:rPr>
                <w:i/>
                <w:sz w:val="24"/>
                <w:szCs w:val="24"/>
              </w:rPr>
              <w:t>(Кратко</w:t>
            </w:r>
            <w:r>
              <w:rPr>
                <w:i/>
                <w:sz w:val="24"/>
                <w:szCs w:val="24"/>
              </w:rPr>
              <w:t>е</w:t>
            </w:r>
            <w:r w:rsidRPr="002F009D">
              <w:rPr>
                <w:i/>
                <w:sz w:val="24"/>
                <w:szCs w:val="24"/>
              </w:rPr>
              <w:t xml:space="preserve"> описа</w:t>
            </w:r>
            <w:r>
              <w:rPr>
                <w:i/>
                <w:sz w:val="24"/>
                <w:szCs w:val="24"/>
              </w:rPr>
              <w:t>ние</w:t>
            </w:r>
            <w:r w:rsidRPr="002F009D">
              <w:rPr>
                <w:i/>
                <w:sz w:val="24"/>
                <w:szCs w:val="24"/>
              </w:rPr>
              <w:t>, объем</w:t>
            </w:r>
            <w:r>
              <w:rPr>
                <w:i/>
                <w:sz w:val="24"/>
                <w:szCs w:val="24"/>
              </w:rPr>
              <w:t>а</w:t>
            </w:r>
            <w:r w:rsidRPr="002F009D">
              <w:rPr>
                <w:i/>
                <w:sz w:val="24"/>
                <w:szCs w:val="24"/>
              </w:rPr>
              <w:t xml:space="preserve"> и специфик</w:t>
            </w:r>
            <w:r>
              <w:rPr>
                <w:i/>
                <w:sz w:val="24"/>
                <w:szCs w:val="24"/>
              </w:rPr>
              <w:t>и</w:t>
            </w:r>
            <w:r w:rsidRPr="002F009D">
              <w:rPr>
                <w:i/>
                <w:sz w:val="24"/>
                <w:szCs w:val="24"/>
              </w:rPr>
              <w:t xml:space="preserve"> работ, основные задачи и особенности объекта)</w:t>
            </w:r>
            <w:r>
              <w:rPr>
                <w:i/>
                <w:sz w:val="24"/>
                <w:szCs w:val="24"/>
              </w:rPr>
              <w:t xml:space="preserve"> ……</w:t>
            </w:r>
          </w:p>
          <w:p w:rsidR="005133EA" w:rsidRPr="005133EA" w:rsidRDefault="005133EA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i/>
                <w:sz w:val="24"/>
                <w:szCs w:val="24"/>
              </w:rPr>
            </w:pPr>
            <w:r w:rsidRPr="005133EA">
              <w:rPr>
                <w:i/>
                <w:sz w:val="24"/>
                <w:szCs w:val="24"/>
              </w:rPr>
              <w:t>Пример заполнения:</w:t>
            </w:r>
          </w:p>
          <w:p w:rsidR="002F009D" w:rsidRPr="0088114E" w:rsidRDefault="005133EA" w:rsidP="0088114E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i/>
                <w:sz w:val="24"/>
                <w:szCs w:val="24"/>
              </w:rPr>
            </w:pPr>
            <w:r w:rsidRPr="005133EA">
              <w:rPr>
                <w:i/>
                <w:sz w:val="24"/>
                <w:szCs w:val="24"/>
              </w:rPr>
              <w:t>«Объект представляет собой реконструкцию существующего испытательного корпуса</w:t>
            </w:r>
            <w:r w:rsidR="0088114E">
              <w:rPr>
                <w:i/>
                <w:sz w:val="24"/>
                <w:szCs w:val="24"/>
              </w:rPr>
              <w:t>, включающего в себя</w:t>
            </w:r>
            <w:r w:rsidRPr="005133EA">
              <w:rPr>
                <w:i/>
                <w:sz w:val="24"/>
                <w:szCs w:val="24"/>
              </w:rPr>
              <w:t xml:space="preserve"> </w:t>
            </w:r>
            <w:r w:rsidR="0088114E" w:rsidRPr="0088114E">
              <w:rPr>
                <w:i/>
                <w:sz w:val="24"/>
                <w:szCs w:val="24"/>
              </w:rPr>
              <w:t>увеличение площади, путем пристраивания к нему объема прямоугольного в плане с размерами в осях 31,8х48,03м</w:t>
            </w:r>
            <w:r w:rsidRPr="0088114E">
              <w:rPr>
                <w:i/>
                <w:sz w:val="24"/>
                <w:szCs w:val="24"/>
              </w:rPr>
              <w:t xml:space="preserve">. Основные сложности: работа в условиях действующего предприятия, стесненные условия, необходимость поэтапного выполнения работ без остановки производства. Понимаем необходимость разработки </w:t>
            </w:r>
            <w:r w:rsidR="0088114E">
              <w:rPr>
                <w:i/>
                <w:sz w:val="24"/>
                <w:szCs w:val="24"/>
              </w:rPr>
              <w:t>ППР</w:t>
            </w:r>
            <w:r w:rsidRPr="0088114E">
              <w:rPr>
                <w:i/>
                <w:sz w:val="24"/>
                <w:szCs w:val="24"/>
              </w:rPr>
              <w:t xml:space="preserve"> и согласования с технадзором.»</w:t>
            </w:r>
          </w:p>
        </w:tc>
      </w:tr>
    </w:tbl>
    <w:bookmarkEnd w:id="0"/>
    <w:p w:rsidR="002D4717" w:rsidRPr="002D4717" w:rsidRDefault="002F009D" w:rsidP="002F009D">
      <w:pPr>
        <w:pStyle w:val="a"/>
        <w:numPr>
          <w:ilvl w:val="1"/>
          <w:numId w:val="4"/>
        </w:numPr>
        <w:spacing w:before="240" w:after="240" w:line="276" w:lineRule="auto"/>
        <w:rPr>
          <w:sz w:val="24"/>
          <w:szCs w:val="24"/>
        </w:rPr>
      </w:pPr>
      <w:r>
        <w:rPr>
          <w:sz w:val="24"/>
          <w:szCs w:val="24"/>
        </w:rPr>
        <w:t>Организация строительства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F009D" w:rsidTr="002F009D">
        <w:tc>
          <w:tcPr>
            <w:tcW w:w="10195" w:type="dxa"/>
          </w:tcPr>
          <w:p w:rsidR="002F009D" w:rsidRDefault="002F009D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i/>
                <w:sz w:val="24"/>
                <w:szCs w:val="24"/>
              </w:rPr>
            </w:pPr>
            <w:r w:rsidRPr="002F009D">
              <w:rPr>
                <w:i/>
                <w:sz w:val="24"/>
                <w:szCs w:val="24"/>
              </w:rPr>
              <w:t xml:space="preserve">(Описать планируемую организацию стройплощадки: </w:t>
            </w:r>
            <w:r w:rsidR="00251859">
              <w:rPr>
                <w:i/>
                <w:sz w:val="24"/>
                <w:szCs w:val="24"/>
              </w:rPr>
              <w:t xml:space="preserve">режим работы, площадь для </w:t>
            </w:r>
            <w:r w:rsidRPr="002F009D">
              <w:rPr>
                <w:i/>
                <w:sz w:val="24"/>
                <w:szCs w:val="24"/>
              </w:rPr>
              <w:t>складировани</w:t>
            </w:r>
            <w:r w:rsidR="00251859">
              <w:rPr>
                <w:i/>
                <w:sz w:val="24"/>
                <w:szCs w:val="24"/>
              </w:rPr>
              <w:t>я</w:t>
            </w:r>
            <w:r w:rsidRPr="002F009D">
              <w:rPr>
                <w:i/>
                <w:sz w:val="24"/>
                <w:szCs w:val="24"/>
              </w:rPr>
              <w:t xml:space="preserve"> материалов, логистика, </w:t>
            </w:r>
            <w:r w:rsidR="00251859">
              <w:rPr>
                <w:i/>
                <w:sz w:val="24"/>
                <w:szCs w:val="24"/>
              </w:rPr>
              <w:t xml:space="preserve">схема </w:t>
            </w:r>
            <w:r w:rsidRPr="002F009D">
              <w:rPr>
                <w:i/>
                <w:sz w:val="24"/>
                <w:szCs w:val="24"/>
              </w:rPr>
              <w:t>обеспечение доступа, охрана, пропускной режим) …</w:t>
            </w:r>
          </w:p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i/>
                <w:sz w:val="24"/>
                <w:szCs w:val="24"/>
              </w:rPr>
            </w:pPr>
            <w:r w:rsidRPr="000A38A9">
              <w:rPr>
                <w:i/>
                <w:sz w:val="24"/>
                <w:szCs w:val="24"/>
              </w:rPr>
              <w:t>Пример заполнения:</w:t>
            </w:r>
          </w:p>
          <w:p w:rsidR="000A38A9" w:rsidRPr="002F009D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i/>
                <w:sz w:val="24"/>
                <w:szCs w:val="24"/>
              </w:rPr>
            </w:pPr>
            <w:r w:rsidRPr="000A38A9">
              <w:rPr>
                <w:i/>
                <w:sz w:val="24"/>
                <w:szCs w:val="24"/>
              </w:rPr>
              <w:t>«Планируется размещение бытового городка на 20 чел. Складирование материалов — на площадке временного складирования с твердым покрытием</w:t>
            </w:r>
            <w:r w:rsidR="00251859">
              <w:rPr>
                <w:i/>
                <w:sz w:val="24"/>
                <w:szCs w:val="24"/>
              </w:rPr>
              <w:t xml:space="preserve"> площадью 40 </w:t>
            </w:r>
            <w:proofErr w:type="spellStart"/>
            <w:r w:rsidR="00251859">
              <w:rPr>
                <w:i/>
                <w:sz w:val="24"/>
                <w:szCs w:val="24"/>
              </w:rPr>
              <w:t>кв.м</w:t>
            </w:r>
            <w:proofErr w:type="spellEnd"/>
            <w:r w:rsidRPr="000A38A9">
              <w:rPr>
                <w:i/>
                <w:sz w:val="24"/>
                <w:szCs w:val="24"/>
              </w:rPr>
              <w:t>. Доступ на стройплощадку —</w:t>
            </w:r>
            <w:r w:rsidR="00251859">
              <w:rPr>
                <w:i/>
                <w:sz w:val="24"/>
                <w:szCs w:val="24"/>
              </w:rPr>
              <w:t xml:space="preserve"> </w:t>
            </w:r>
            <w:r w:rsidRPr="000A38A9">
              <w:rPr>
                <w:i/>
                <w:sz w:val="24"/>
                <w:szCs w:val="24"/>
              </w:rPr>
              <w:t>КПП</w:t>
            </w:r>
            <w:r w:rsidR="00251859">
              <w:rPr>
                <w:i/>
                <w:sz w:val="24"/>
                <w:szCs w:val="24"/>
              </w:rPr>
              <w:t xml:space="preserve"> с системой контроля доступа</w:t>
            </w:r>
            <w:r w:rsidRPr="000A38A9">
              <w:rPr>
                <w:i/>
                <w:sz w:val="24"/>
                <w:szCs w:val="24"/>
              </w:rPr>
              <w:t>. Охрана — круглосуточная, силами ЧОП. График работ: 2 смены при необходимости.»</w:t>
            </w:r>
          </w:p>
        </w:tc>
      </w:tr>
    </w:tbl>
    <w:p w:rsidR="002D4717" w:rsidRDefault="000A38A9" w:rsidP="000A38A9">
      <w:pPr>
        <w:pStyle w:val="a"/>
        <w:numPr>
          <w:ilvl w:val="1"/>
          <w:numId w:val="4"/>
        </w:numPr>
        <w:spacing w:before="240" w:after="240" w:line="276" w:lineRule="auto"/>
        <w:rPr>
          <w:sz w:val="24"/>
          <w:szCs w:val="24"/>
        </w:rPr>
      </w:pPr>
      <w:r>
        <w:rPr>
          <w:sz w:val="24"/>
          <w:szCs w:val="24"/>
        </w:rPr>
        <w:t>Календарный график производства работ</w:t>
      </w:r>
    </w:p>
    <w:p w:rsidR="000A38A9" w:rsidRDefault="000A38A9" w:rsidP="000A38A9">
      <w:pPr>
        <w:pStyle w:val="a"/>
        <w:numPr>
          <w:ilvl w:val="0"/>
          <w:numId w:val="0"/>
        </w:numPr>
        <w:spacing w:before="240" w:after="240" w:line="276" w:lineRule="auto"/>
        <w:rPr>
          <w:i/>
          <w:sz w:val="24"/>
          <w:szCs w:val="24"/>
        </w:rPr>
      </w:pPr>
      <w:r w:rsidRPr="000A38A9">
        <w:rPr>
          <w:i/>
          <w:sz w:val="24"/>
          <w:szCs w:val="24"/>
        </w:rPr>
        <w:t>(Участник может приложить детальный график, выполненный в специализированном ПО (</w:t>
      </w:r>
      <w:proofErr w:type="spellStart"/>
      <w:r w:rsidRPr="000A38A9">
        <w:rPr>
          <w:i/>
          <w:sz w:val="24"/>
          <w:szCs w:val="24"/>
        </w:rPr>
        <w:t>Microsoft</w:t>
      </w:r>
      <w:proofErr w:type="spellEnd"/>
      <w:r w:rsidRPr="000A38A9">
        <w:rPr>
          <w:i/>
          <w:sz w:val="24"/>
          <w:szCs w:val="24"/>
        </w:rPr>
        <w:t xml:space="preserve"> </w:t>
      </w:r>
      <w:proofErr w:type="spellStart"/>
      <w:r w:rsidRPr="000A38A9">
        <w:rPr>
          <w:i/>
          <w:sz w:val="24"/>
          <w:szCs w:val="24"/>
        </w:rPr>
        <w:t>Project</w:t>
      </w:r>
      <w:proofErr w:type="spellEnd"/>
      <w:r w:rsidRPr="000A38A9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</w:t>
      </w:r>
      <w:r w:rsidRPr="000A38A9">
        <w:rPr>
          <w:i/>
          <w:sz w:val="24"/>
          <w:szCs w:val="24"/>
        </w:rPr>
        <w:t xml:space="preserve">и др.), в </w:t>
      </w:r>
      <w:r w:rsidR="00B04EC0">
        <w:rPr>
          <w:i/>
          <w:sz w:val="24"/>
          <w:szCs w:val="24"/>
        </w:rPr>
        <w:t>общедоступной</w:t>
      </w:r>
      <w:r w:rsidRPr="000A38A9">
        <w:rPr>
          <w:i/>
          <w:sz w:val="24"/>
          <w:szCs w:val="24"/>
        </w:rPr>
        <w:t xml:space="preserve"> форме</w:t>
      </w:r>
      <w:r w:rsidR="00B04EC0">
        <w:rPr>
          <w:i/>
          <w:sz w:val="24"/>
          <w:szCs w:val="24"/>
        </w:rPr>
        <w:t xml:space="preserve"> </w:t>
      </w:r>
      <w:r w:rsidR="00B04EC0" w:rsidRPr="006B20E6">
        <w:rPr>
          <w:i/>
          <w:sz w:val="24"/>
          <w:szCs w:val="24"/>
          <w:highlight w:val="green"/>
        </w:rPr>
        <w:t>(</w:t>
      </w:r>
      <w:r w:rsidR="00B04EC0" w:rsidRPr="006B20E6">
        <w:rPr>
          <w:i/>
          <w:sz w:val="24"/>
          <w:szCs w:val="24"/>
          <w:highlight w:val="green"/>
          <w:lang w:val="en-US"/>
        </w:rPr>
        <w:t>word</w:t>
      </w:r>
      <w:r w:rsidR="00B04EC0" w:rsidRPr="006B20E6">
        <w:rPr>
          <w:i/>
          <w:sz w:val="24"/>
          <w:szCs w:val="24"/>
          <w:highlight w:val="green"/>
        </w:rPr>
        <w:t xml:space="preserve">, </w:t>
      </w:r>
      <w:r w:rsidR="00B04EC0" w:rsidRPr="006B20E6">
        <w:rPr>
          <w:i/>
          <w:sz w:val="24"/>
          <w:szCs w:val="24"/>
          <w:highlight w:val="green"/>
          <w:lang w:val="en-US"/>
        </w:rPr>
        <w:t>excel</w:t>
      </w:r>
      <w:r w:rsidR="00B04EC0" w:rsidRPr="006B20E6">
        <w:rPr>
          <w:i/>
          <w:sz w:val="24"/>
          <w:szCs w:val="24"/>
          <w:highlight w:val="green"/>
        </w:rPr>
        <w:t xml:space="preserve">, </w:t>
      </w:r>
      <w:r w:rsidR="00B04EC0" w:rsidRPr="006B20E6">
        <w:rPr>
          <w:i/>
          <w:sz w:val="24"/>
          <w:szCs w:val="24"/>
          <w:highlight w:val="green"/>
          <w:lang w:val="en-US"/>
        </w:rPr>
        <w:t>pdf</w:t>
      </w:r>
      <w:r w:rsidR="00B04EC0" w:rsidRPr="006B20E6">
        <w:rPr>
          <w:i/>
          <w:sz w:val="24"/>
          <w:szCs w:val="24"/>
          <w:highlight w:val="green"/>
        </w:rPr>
        <w:t>)</w:t>
      </w:r>
      <w:r w:rsidRPr="000A38A9">
        <w:rPr>
          <w:i/>
          <w:sz w:val="24"/>
          <w:szCs w:val="24"/>
        </w:rPr>
        <w:t>. Ниже приведена минимальная рекомендуемая форма.)</w:t>
      </w:r>
    </w:p>
    <w:p w:rsidR="000A38A9" w:rsidRDefault="000A38A9" w:rsidP="000A38A9">
      <w:pPr>
        <w:pStyle w:val="a"/>
        <w:numPr>
          <w:ilvl w:val="0"/>
          <w:numId w:val="0"/>
        </w:numPr>
        <w:spacing w:before="240" w:after="240" w:line="276" w:lineRule="auto"/>
        <w:rPr>
          <w:sz w:val="24"/>
          <w:szCs w:val="24"/>
        </w:rPr>
      </w:pPr>
      <w:r w:rsidRPr="000A38A9">
        <w:rPr>
          <w:sz w:val="24"/>
          <w:szCs w:val="24"/>
        </w:rPr>
        <w:lastRenderedPageBreak/>
        <w:t>Минимальная форма графика (обязательная к заполнению):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703"/>
        <w:gridCol w:w="3375"/>
        <w:gridCol w:w="2039"/>
        <w:gridCol w:w="2039"/>
        <w:gridCol w:w="2039"/>
      </w:tblGrid>
      <w:tr w:rsidR="000A38A9" w:rsidRPr="000A38A9" w:rsidTr="000A38A9">
        <w:tc>
          <w:tcPr>
            <w:tcW w:w="345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sz w:val="22"/>
                <w:szCs w:val="24"/>
              </w:rPr>
            </w:pPr>
            <w:r w:rsidRPr="000A38A9">
              <w:rPr>
                <w:sz w:val="22"/>
              </w:rPr>
              <w:t>№</w:t>
            </w:r>
          </w:p>
        </w:tc>
        <w:tc>
          <w:tcPr>
            <w:tcW w:w="1655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sz w:val="22"/>
                <w:szCs w:val="24"/>
              </w:rPr>
            </w:pPr>
            <w:r w:rsidRPr="000A38A9">
              <w:rPr>
                <w:sz w:val="22"/>
                <w:szCs w:val="24"/>
              </w:rPr>
              <w:t>Наименование этапа</w:t>
            </w:r>
          </w:p>
        </w:tc>
        <w:tc>
          <w:tcPr>
            <w:tcW w:w="1000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sz w:val="22"/>
                <w:szCs w:val="24"/>
              </w:rPr>
            </w:pPr>
            <w:r w:rsidRPr="000A38A9">
              <w:rPr>
                <w:sz w:val="22"/>
                <w:szCs w:val="24"/>
              </w:rPr>
              <w:t>Дата начала</w:t>
            </w:r>
          </w:p>
        </w:tc>
        <w:tc>
          <w:tcPr>
            <w:tcW w:w="1000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sz w:val="22"/>
                <w:szCs w:val="24"/>
              </w:rPr>
            </w:pPr>
            <w:r w:rsidRPr="000A38A9">
              <w:rPr>
                <w:sz w:val="22"/>
                <w:szCs w:val="24"/>
              </w:rPr>
              <w:t>Дата окончания</w:t>
            </w:r>
          </w:p>
        </w:tc>
        <w:tc>
          <w:tcPr>
            <w:tcW w:w="1000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sz w:val="22"/>
                <w:szCs w:val="24"/>
              </w:rPr>
            </w:pPr>
            <w:r w:rsidRPr="000A38A9">
              <w:rPr>
                <w:sz w:val="22"/>
                <w:szCs w:val="24"/>
              </w:rPr>
              <w:t>Примечание</w:t>
            </w:r>
          </w:p>
        </w:tc>
      </w:tr>
      <w:tr w:rsidR="000A38A9" w:rsidRPr="000A38A9" w:rsidTr="000A38A9">
        <w:tc>
          <w:tcPr>
            <w:tcW w:w="345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0A38A9">
              <w:rPr>
                <w:sz w:val="22"/>
                <w:szCs w:val="22"/>
              </w:rPr>
              <w:t>1</w:t>
            </w:r>
          </w:p>
        </w:tc>
        <w:tc>
          <w:tcPr>
            <w:tcW w:w="1655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0A38A9">
              <w:rPr>
                <w:sz w:val="22"/>
                <w:szCs w:val="22"/>
              </w:rPr>
              <w:t xml:space="preserve">Подготовительные работы   </w:t>
            </w:r>
          </w:p>
        </w:tc>
        <w:tc>
          <w:tcPr>
            <w:tcW w:w="1000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0A38A9" w:rsidRPr="000A38A9" w:rsidTr="000A38A9">
        <w:tc>
          <w:tcPr>
            <w:tcW w:w="345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0A38A9">
              <w:rPr>
                <w:sz w:val="22"/>
                <w:szCs w:val="22"/>
              </w:rPr>
              <w:t>2</w:t>
            </w:r>
          </w:p>
        </w:tc>
        <w:tc>
          <w:tcPr>
            <w:tcW w:w="1655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0A38A9">
              <w:rPr>
                <w:sz w:val="22"/>
                <w:szCs w:val="22"/>
              </w:rPr>
              <w:t>Земляные работы и фундаменты</w:t>
            </w:r>
          </w:p>
        </w:tc>
        <w:tc>
          <w:tcPr>
            <w:tcW w:w="1000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0A38A9" w:rsidRPr="000A38A9" w:rsidTr="000A38A9">
        <w:tc>
          <w:tcPr>
            <w:tcW w:w="345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0A38A9">
              <w:rPr>
                <w:sz w:val="22"/>
                <w:szCs w:val="22"/>
              </w:rPr>
              <w:t>3</w:t>
            </w:r>
          </w:p>
        </w:tc>
        <w:tc>
          <w:tcPr>
            <w:tcW w:w="1655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0A38A9">
              <w:rPr>
                <w:sz w:val="22"/>
                <w:szCs w:val="22"/>
              </w:rPr>
              <w:t xml:space="preserve">Возведение несущих конструкций   </w:t>
            </w:r>
          </w:p>
        </w:tc>
        <w:tc>
          <w:tcPr>
            <w:tcW w:w="1000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0A38A9" w:rsidRPr="000A38A9" w:rsidTr="000A38A9">
        <w:tc>
          <w:tcPr>
            <w:tcW w:w="345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0A38A9">
              <w:rPr>
                <w:sz w:val="22"/>
                <w:szCs w:val="22"/>
              </w:rPr>
              <w:t>4</w:t>
            </w:r>
          </w:p>
        </w:tc>
        <w:tc>
          <w:tcPr>
            <w:tcW w:w="1655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0A38A9">
              <w:rPr>
                <w:sz w:val="22"/>
                <w:szCs w:val="22"/>
              </w:rPr>
              <w:t>Кровельные работы</w:t>
            </w:r>
          </w:p>
        </w:tc>
        <w:tc>
          <w:tcPr>
            <w:tcW w:w="1000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0A38A9" w:rsidRPr="000A38A9" w:rsidTr="000A38A9">
        <w:tc>
          <w:tcPr>
            <w:tcW w:w="345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0A38A9">
              <w:rPr>
                <w:sz w:val="22"/>
                <w:szCs w:val="22"/>
              </w:rPr>
              <w:t>5</w:t>
            </w:r>
          </w:p>
        </w:tc>
        <w:tc>
          <w:tcPr>
            <w:tcW w:w="1655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0A38A9">
              <w:rPr>
                <w:sz w:val="22"/>
                <w:szCs w:val="22"/>
              </w:rPr>
              <w:t>Монтаж инженерных систем  </w:t>
            </w:r>
          </w:p>
        </w:tc>
        <w:tc>
          <w:tcPr>
            <w:tcW w:w="1000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0A38A9" w:rsidRPr="000A38A9" w:rsidTr="000A38A9">
        <w:tc>
          <w:tcPr>
            <w:tcW w:w="345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0A38A9">
              <w:rPr>
                <w:sz w:val="22"/>
                <w:szCs w:val="22"/>
              </w:rPr>
              <w:t>6</w:t>
            </w:r>
          </w:p>
        </w:tc>
        <w:tc>
          <w:tcPr>
            <w:tcW w:w="1655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0A38A9">
              <w:rPr>
                <w:sz w:val="22"/>
                <w:szCs w:val="22"/>
              </w:rPr>
              <w:t>Отделочные работы  </w:t>
            </w:r>
          </w:p>
        </w:tc>
        <w:tc>
          <w:tcPr>
            <w:tcW w:w="1000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0A38A9" w:rsidRPr="000A38A9" w:rsidTr="000A38A9">
        <w:tc>
          <w:tcPr>
            <w:tcW w:w="345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0A38A9">
              <w:rPr>
                <w:sz w:val="22"/>
                <w:szCs w:val="22"/>
              </w:rPr>
              <w:t>7</w:t>
            </w:r>
          </w:p>
        </w:tc>
        <w:tc>
          <w:tcPr>
            <w:tcW w:w="1655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0A38A9">
              <w:rPr>
                <w:sz w:val="22"/>
                <w:szCs w:val="22"/>
              </w:rPr>
              <w:t>Благоустройство территории  </w:t>
            </w:r>
          </w:p>
        </w:tc>
        <w:tc>
          <w:tcPr>
            <w:tcW w:w="1000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0A38A9" w:rsidRPr="000A38A9" w:rsidTr="000A38A9">
        <w:tc>
          <w:tcPr>
            <w:tcW w:w="345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0A38A9">
              <w:rPr>
                <w:sz w:val="22"/>
                <w:szCs w:val="22"/>
              </w:rPr>
              <w:t>8</w:t>
            </w:r>
          </w:p>
        </w:tc>
        <w:tc>
          <w:tcPr>
            <w:tcW w:w="1655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0A38A9">
              <w:rPr>
                <w:sz w:val="22"/>
                <w:szCs w:val="22"/>
              </w:rPr>
              <w:t>Сдача объекта в эксплуатацию  </w:t>
            </w:r>
          </w:p>
        </w:tc>
        <w:tc>
          <w:tcPr>
            <w:tcW w:w="1000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000" w:type="pct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:rsidR="000A38A9" w:rsidRPr="000A38A9" w:rsidRDefault="000A38A9" w:rsidP="000A38A9">
      <w:pPr>
        <w:pStyle w:val="a"/>
        <w:numPr>
          <w:ilvl w:val="0"/>
          <w:numId w:val="0"/>
        </w:numPr>
        <w:spacing w:before="240" w:after="240" w:line="276" w:lineRule="auto"/>
        <w:rPr>
          <w:sz w:val="24"/>
          <w:szCs w:val="24"/>
        </w:rPr>
      </w:pPr>
      <w:r w:rsidRPr="000A38A9">
        <w:rPr>
          <w:sz w:val="24"/>
          <w:szCs w:val="24"/>
        </w:rPr>
        <w:t>Общий срок выполнения работ: ________ месяцев.</w:t>
      </w:r>
    </w:p>
    <w:p w:rsidR="008A0CFC" w:rsidRPr="000A38A9" w:rsidRDefault="007A129D" w:rsidP="007A129D">
      <w:pPr>
        <w:pStyle w:val="a"/>
        <w:numPr>
          <w:ilvl w:val="0"/>
          <w:numId w:val="0"/>
        </w:numPr>
        <w:spacing w:line="240" w:lineRule="auto"/>
        <w:rPr>
          <w:i/>
          <w:sz w:val="24"/>
          <w:szCs w:val="24"/>
        </w:rPr>
      </w:pPr>
      <w:r w:rsidRPr="000A38A9">
        <w:rPr>
          <w:i/>
          <w:sz w:val="24"/>
          <w:szCs w:val="24"/>
        </w:rPr>
        <w:t>Приложение:</w:t>
      </w:r>
      <w:r w:rsidR="000A38A9" w:rsidRPr="000A38A9">
        <w:rPr>
          <w:i/>
          <w:sz w:val="24"/>
          <w:szCs w:val="24"/>
        </w:rPr>
        <w:t xml:space="preserve"> детальный график в формате .</w:t>
      </w:r>
      <w:proofErr w:type="spellStart"/>
      <w:r w:rsidR="000A38A9" w:rsidRPr="000A38A9">
        <w:rPr>
          <w:i/>
          <w:sz w:val="24"/>
          <w:szCs w:val="24"/>
        </w:rPr>
        <w:t>pdf</w:t>
      </w:r>
      <w:proofErr w:type="spellEnd"/>
      <w:r w:rsidR="000A38A9" w:rsidRPr="000A38A9">
        <w:rPr>
          <w:i/>
          <w:sz w:val="24"/>
          <w:szCs w:val="24"/>
        </w:rPr>
        <w:t xml:space="preserve"> / .</w:t>
      </w:r>
      <w:proofErr w:type="spellStart"/>
      <w:r w:rsidR="000A38A9" w:rsidRPr="000A38A9">
        <w:rPr>
          <w:i/>
          <w:sz w:val="24"/>
          <w:szCs w:val="24"/>
        </w:rPr>
        <w:t>mpp</w:t>
      </w:r>
      <w:proofErr w:type="spellEnd"/>
      <w:r w:rsidR="000A38A9" w:rsidRPr="000A38A9">
        <w:rPr>
          <w:i/>
          <w:sz w:val="24"/>
          <w:szCs w:val="24"/>
        </w:rPr>
        <w:t xml:space="preserve"> / .</w:t>
      </w:r>
      <w:proofErr w:type="spellStart"/>
      <w:r w:rsidR="000A38A9" w:rsidRPr="000A38A9">
        <w:rPr>
          <w:i/>
          <w:sz w:val="24"/>
          <w:szCs w:val="24"/>
        </w:rPr>
        <w:t>xls</w:t>
      </w:r>
      <w:proofErr w:type="spellEnd"/>
      <w:r w:rsidR="000A38A9" w:rsidRPr="000A38A9">
        <w:rPr>
          <w:i/>
          <w:sz w:val="24"/>
          <w:szCs w:val="24"/>
        </w:rPr>
        <w:t xml:space="preserve"> прилагается на ____ л.</w:t>
      </w:r>
    </w:p>
    <w:p w:rsidR="008A0CFC" w:rsidRDefault="000A38A9" w:rsidP="000A38A9">
      <w:pPr>
        <w:pStyle w:val="a"/>
        <w:numPr>
          <w:ilvl w:val="1"/>
          <w:numId w:val="4"/>
        </w:numPr>
        <w:spacing w:before="240" w:after="240" w:line="276" w:lineRule="auto"/>
        <w:rPr>
          <w:sz w:val="24"/>
          <w:szCs w:val="24"/>
        </w:rPr>
      </w:pPr>
      <w:r>
        <w:rPr>
          <w:sz w:val="24"/>
          <w:szCs w:val="24"/>
        </w:rPr>
        <w:t>Привлекаемые субподрядчики</w:t>
      </w:r>
    </w:p>
    <w:p w:rsidR="000A38A9" w:rsidRDefault="000A38A9" w:rsidP="000A38A9">
      <w:pPr>
        <w:pStyle w:val="a"/>
        <w:numPr>
          <w:ilvl w:val="0"/>
          <w:numId w:val="0"/>
        </w:numPr>
        <w:spacing w:before="240" w:after="240" w:line="276" w:lineRule="auto"/>
        <w:rPr>
          <w:i/>
          <w:sz w:val="24"/>
          <w:szCs w:val="24"/>
        </w:rPr>
      </w:pPr>
      <w:r w:rsidRPr="000A38A9">
        <w:rPr>
          <w:i/>
          <w:sz w:val="24"/>
          <w:szCs w:val="24"/>
        </w:rPr>
        <w:t>(Указать, какие виды работ планируется выполнять собственными силами, а какие — с привлечением субподрядчиков</w:t>
      </w:r>
      <w:r w:rsidR="00CE79D3">
        <w:rPr>
          <w:i/>
          <w:sz w:val="24"/>
          <w:szCs w:val="24"/>
        </w:rPr>
        <w:t>, при необходимости раскрыть (детализировать</w:t>
      </w:r>
      <w:r w:rsidRPr="000A38A9">
        <w:rPr>
          <w:i/>
          <w:sz w:val="24"/>
          <w:szCs w:val="24"/>
        </w:rPr>
        <w:t>)</w:t>
      </w:r>
      <w:r w:rsidR="00CE79D3">
        <w:rPr>
          <w:i/>
          <w:sz w:val="24"/>
          <w:szCs w:val="24"/>
        </w:rPr>
        <w:t xml:space="preserve"> перечисленные работы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6089"/>
      </w:tblGrid>
      <w:tr w:rsidR="000A38A9" w:rsidTr="000A38A9">
        <w:tc>
          <w:tcPr>
            <w:tcW w:w="846" w:type="dxa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3260" w:type="dxa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работ</w:t>
            </w:r>
          </w:p>
        </w:tc>
        <w:tc>
          <w:tcPr>
            <w:tcW w:w="6089" w:type="dxa"/>
          </w:tcPr>
          <w:p w:rsidR="000A38A9" w:rsidRPr="000A38A9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sz w:val="22"/>
              </w:rPr>
            </w:pPr>
            <w:r w:rsidRPr="000A38A9">
              <w:rPr>
                <w:sz w:val="22"/>
              </w:rPr>
              <w:t>Наименование организации, выполняющей данный объем работ</w:t>
            </w:r>
          </w:p>
        </w:tc>
      </w:tr>
      <w:tr w:rsidR="000A38A9" w:rsidTr="000A38A9">
        <w:tc>
          <w:tcPr>
            <w:tcW w:w="846" w:type="dxa"/>
          </w:tcPr>
          <w:p w:rsidR="000A38A9" w:rsidRPr="00CE79D3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CE79D3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0A38A9" w:rsidRPr="00CE79D3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CE79D3">
              <w:rPr>
                <w:sz w:val="22"/>
                <w:szCs w:val="22"/>
              </w:rPr>
              <w:t>Земляные работы</w:t>
            </w:r>
          </w:p>
        </w:tc>
        <w:tc>
          <w:tcPr>
            <w:tcW w:w="6089" w:type="dxa"/>
          </w:tcPr>
          <w:p w:rsidR="000A38A9" w:rsidRPr="00CE79D3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0A38A9" w:rsidTr="000A38A9">
        <w:tc>
          <w:tcPr>
            <w:tcW w:w="846" w:type="dxa"/>
          </w:tcPr>
          <w:p w:rsidR="000A38A9" w:rsidRPr="00CE79D3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CE79D3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:rsidR="000A38A9" w:rsidRPr="00CE79D3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CE79D3">
              <w:rPr>
                <w:sz w:val="22"/>
                <w:szCs w:val="22"/>
              </w:rPr>
              <w:t>Устройство буронабивных свай</w:t>
            </w:r>
          </w:p>
        </w:tc>
        <w:tc>
          <w:tcPr>
            <w:tcW w:w="6089" w:type="dxa"/>
          </w:tcPr>
          <w:p w:rsidR="000A38A9" w:rsidRPr="00CE79D3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0A38A9" w:rsidTr="000A38A9">
        <w:tc>
          <w:tcPr>
            <w:tcW w:w="846" w:type="dxa"/>
          </w:tcPr>
          <w:p w:rsidR="000A38A9" w:rsidRPr="00CE79D3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CE79D3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:rsidR="000A38A9" w:rsidRPr="00CE79D3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CE79D3">
              <w:rPr>
                <w:sz w:val="22"/>
                <w:szCs w:val="22"/>
              </w:rPr>
              <w:t>Монолитные работы</w:t>
            </w:r>
          </w:p>
        </w:tc>
        <w:tc>
          <w:tcPr>
            <w:tcW w:w="6089" w:type="dxa"/>
          </w:tcPr>
          <w:p w:rsidR="000A38A9" w:rsidRPr="00CE79D3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0A38A9" w:rsidTr="000A38A9">
        <w:tc>
          <w:tcPr>
            <w:tcW w:w="846" w:type="dxa"/>
          </w:tcPr>
          <w:p w:rsidR="000A38A9" w:rsidRPr="00CE79D3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CE79D3"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</w:tcPr>
          <w:p w:rsidR="000A38A9" w:rsidRPr="00CE79D3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CE79D3">
              <w:rPr>
                <w:sz w:val="22"/>
                <w:szCs w:val="22"/>
              </w:rPr>
              <w:t>Монтаж металлоконструкций</w:t>
            </w:r>
          </w:p>
        </w:tc>
        <w:tc>
          <w:tcPr>
            <w:tcW w:w="6089" w:type="dxa"/>
          </w:tcPr>
          <w:p w:rsidR="000A38A9" w:rsidRPr="00CE79D3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0A38A9" w:rsidTr="000A38A9">
        <w:tc>
          <w:tcPr>
            <w:tcW w:w="846" w:type="dxa"/>
          </w:tcPr>
          <w:p w:rsidR="000A38A9" w:rsidRPr="00CE79D3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CE79D3"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</w:tcPr>
          <w:p w:rsidR="000A38A9" w:rsidRPr="00CE79D3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CE79D3">
              <w:rPr>
                <w:sz w:val="22"/>
                <w:szCs w:val="22"/>
              </w:rPr>
              <w:t>Кровельные работы</w:t>
            </w:r>
          </w:p>
        </w:tc>
        <w:tc>
          <w:tcPr>
            <w:tcW w:w="6089" w:type="dxa"/>
          </w:tcPr>
          <w:p w:rsidR="000A38A9" w:rsidRPr="00CE79D3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0A38A9" w:rsidTr="000A38A9">
        <w:tc>
          <w:tcPr>
            <w:tcW w:w="846" w:type="dxa"/>
          </w:tcPr>
          <w:p w:rsidR="000A38A9" w:rsidRPr="00CE79D3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CE79D3">
              <w:rPr>
                <w:sz w:val="22"/>
                <w:szCs w:val="22"/>
              </w:rPr>
              <w:t>6</w:t>
            </w:r>
          </w:p>
        </w:tc>
        <w:tc>
          <w:tcPr>
            <w:tcW w:w="3260" w:type="dxa"/>
          </w:tcPr>
          <w:p w:rsidR="000A38A9" w:rsidRPr="00CE79D3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CE79D3">
              <w:rPr>
                <w:sz w:val="22"/>
                <w:szCs w:val="22"/>
              </w:rPr>
              <w:t>Наружные инженерные сети</w:t>
            </w:r>
          </w:p>
        </w:tc>
        <w:tc>
          <w:tcPr>
            <w:tcW w:w="6089" w:type="dxa"/>
          </w:tcPr>
          <w:p w:rsidR="000A38A9" w:rsidRPr="00CE79D3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0A38A9" w:rsidTr="000A38A9">
        <w:tc>
          <w:tcPr>
            <w:tcW w:w="846" w:type="dxa"/>
          </w:tcPr>
          <w:p w:rsidR="000A38A9" w:rsidRPr="00CE79D3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CE79D3">
              <w:rPr>
                <w:sz w:val="22"/>
                <w:szCs w:val="22"/>
              </w:rPr>
              <w:t>7</w:t>
            </w:r>
          </w:p>
        </w:tc>
        <w:tc>
          <w:tcPr>
            <w:tcW w:w="3260" w:type="dxa"/>
          </w:tcPr>
          <w:p w:rsidR="000A38A9" w:rsidRPr="00CE79D3" w:rsidRDefault="00CE79D3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CE79D3">
              <w:rPr>
                <w:sz w:val="22"/>
                <w:szCs w:val="22"/>
              </w:rPr>
              <w:t>Внутренние инженерные системы</w:t>
            </w:r>
          </w:p>
        </w:tc>
        <w:tc>
          <w:tcPr>
            <w:tcW w:w="6089" w:type="dxa"/>
          </w:tcPr>
          <w:p w:rsidR="000A38A9" w:rsidRPr="00CE79D3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0A38A9" w:rsidTr="000A38A9">
        <w:tc>
          <w:tcPr>
            <w:tcW w:w="846" w:type="dxa"/>
          </w:tcPr>
          <w:p w:rsidR="000A38A9" w:rsidRPr="00CE79D3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CE79D3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260" w:type="dxa"/>
          </w:tcPr>
          <w:p w:rsidR="000A38A9" w:rsidRPr="00CE79D3" w:rsidRDefault="00CE79D3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CE79D3">
              <w:rPr>
                <w:sz w:val="22"/>
                <w:szCs w:val="22"/>
              </w:rPr>
              <w:t>Отделочные работы</w:t>
            </w:r>
          </w:p>
        </w:tc>
        <w:tc>
          <w:tcPr>
            <w:tcW w:w="6089" w:type="dxa"/>
          </w:tcPr>
          <w:p w:rsidR="000A38A9" w:rsidRPr="00CE79D3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0A38A9" w:rsidTr="000A38A9">
        <w:tc>
          <w:tcPr>
            <w:tcW w:w="846" w:type="dxa"/>
          </w:tcPr>
          <w:p w:rsidR="000A38A9" w:rsidRPr="00CE79D3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CE79D3">
              <w:rPr>
                <w:sz w:val="22"/>
                <w:szCs w:val="22"/>
              </w:rPr>
              <w:t>9</w:t>
            </w:r>
          </w:p>
        </w:tc>
        <w:tc>
          <w:tcPr>
            <w:tcW w:w="3260" w:type="dxa"/>
          </w:tcPr>
          <w:p w:rsidR="000A38A9" w:rsidRPr="00CE79D3" w:rsidRDefault="00CE79D3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CE79D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6089" w:type="dxa"/>
          </w:tcPr>
          <w:p w:rsidR="000A38A9" w:rsidRPr="00CE79D3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0A38A9" w:rsidTr="000A38A9">
        <w:tc>
          <w:tcPr>
            <w:tcW w:w="846" w:type="dxa"/>
          </w:tcPr>
          <w:p w:rsidR="000A38A9" w:rsidRPr="00CE79D3" w:rsidRDefault="00CE79D3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</w:tc>
        <w:tc>
          <w:tcPr>
            <w:tcW w:w="3260" w:type="dxa"/>
          </w:tcPr>
          <w:p w:rsidR="000A38A9" w:rsidRPr="00CE79D3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6089" w:type="dxa"/>
          </w:tcPr>
          <w:p w:rsidR="000A38A9" w:rsidRPr="00CE79D3" w:rsidRDefault="000A38A9" w:rsidP="000A38A9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:rsidR="000A38A9" w:rsidRDefault="00E40EDB" w:rsidP="00E40EDB">
      <w:pPr>
        <w:pStyle w:val="a"/>
        <w:numPr>
          <w:ilvl w:val="1"/>
          <w:numId w:val="4"/>
        </w:numPr>
        <w:spacing w:before="240" w:after="240" w:line="276" w:lineRule="auto"/>
        <w:rPr>
          <w:sz w:val="24"/>
          <w:szCs w:val="24"/>
        </w:rPr>
      </w:pPr>
      <w:r w:rsidRPr="00E40EDB">
        <w:rPr>
          <w:sz w:val="24"/>
          <w:szCs w:val="24"/>
        </w:rPr>
        <w:t>Материально-техническая база</w:t>
      </w:r>
    </w:p>
    <w:p w:rsidR="00E40EDB" w:rsidRPr="00E40EDB" w:rsidRDefault="00E40EDB" w:rsidP="00E40EDB">
      <w:pPr>
        <w:pStyle w:val="a"/>
        <w:numPr>
          <w:ilvl w:val="0"/>
          <w:numId w:val="0"/>
        </w:numPr>
        <w:spacing w:before="240" w:after="240" w:line="276" w:lineRule="auto"/>
        <w:rPr>
          <w:i/>
          <w:sz w:val="24"/>
          <w:szCs w:val="24"/>
        </w:rPr>
      </w:pPr>
      <w:r w:rsidRPr="00E40EDB">
        <w:rPr>
          <w:i/>
          <w:sz w:val="24"/>
          <w:szCs w:val="24"/>
        </w:rPr>
        <w:t xml:space="preserve">(Указать, какая техника и оборудование будут задействованы, собственная или арендованная, наличие складов, </w:t>
      </w:r>
      <w:r>
        <w:rPr>
          <w:i/>
          <w:sz w:val="24"/>
          <w:szCs w:val="24"/>
        </w:rPr>
        <w:t>производства</w:t>
      </w:r>
      <w:r w:rsidRPr="00E40EDB">
        <w:rPr>
          <w:i/>
          <w:sz w:val="24"/>
          <w:szCs w:val="24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E40EDB" w:rsidTr="00E40EDB">
        <w:tc>
          <w:tcPr>
            <w:tcW w:w="3398" w:type="dxa"/>
          </w:tcPr>
          <w:p w:rsidR="00E40EDB" w:rsidRPr="00E40EDB" w:rsidRDefault="00E40EDB" w:rsidP="00E40ED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E40EDB">
              <w:rPr>
                <w:sz w:val="22"/>
                <w:szCs w:val="22"/>
              </w:rPr>
              <w:t>Наименование ресурса</w:t>
            </w:r>
          </w:p>
        </w:tc>
        <w:tc>
          <w:tcPr>
            <w:tcW w:w="3398" w:type="dxa"/>
          </w:tcPr>
          <w:p w:rsidR="00E40EDB" w:rsidRPr="00E40EDB" w:rsidRDefault="00E40EDB" w:rsidP="00E40ED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E40EDB">
              <w:rPr>
                <w:sz w:val="22"/>
                <w:szCs w:val="22"/>
              </w:rPr>
              <w:t>Собственный / арендованный</w:t>
            </w:r>
          </w:p>
        </w:tc>
        <w:tc>
          <w:tcPr>
            <w:tcW w:w="3399" w:type="dxa"/>
          </w:tcPr>
          <w:p w:rsidR="00E40EDB" w:rsidRPr="00E40EDB" w:rsidRDefault="00E40EDB" w:rsidP="00E40ED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E40EDB">
              <w:rPr>
                <w:sz w:val="22"/>
                <w:szCs w:val="22"/>
              </w:rPr>
              <w:t>Местонахождение (регион)</w:t>
            </w:r>
          </w:p>
        </w:tc>
      </w:tr>
      <w:tr w:rsidR="00E40EDB" w:rsidTr="00E40EDB">
        <w:tc>
          <w:tcPr>
            <w:tcW w:w="3398" w:type="dxa"/>
          </w:tcPr>
          <w:p w:rsidR="00E40EDB" w:rsidRPr="00E40EDB" w:rsidRDefault="00E40EDB" w:rsidP="00E40ED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i/>
                <w:sz w:val="22"/>
                <w:szCs w:val="22"/>
              </w:rPr>
            </w:pPr>
            <w:r w:rsidRPr="00E40EDB">
              <w:rPr>
                <w:i/>
                <w:sz w:val="22"/>
                <w:szCs w:val="22"/>
              </w:rPr>
              <w:t>Бетонный узел </w:t>
            </w:r>
          </w:p>
        </w:tc>
        <w:tc>
          <w:tcPr>
            <w:tcW w:w="3398" w:type="dxa"/>
          </w:tcPr>
          <w:p w:rsidR="00E40EDB" w:rsidRPr="00E40EDB" w:rsidRDefault="00E40EDB" w:rsidP="00E40ED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3399" w:type="dxa"/>
          </w:tcPr>
          <w:p w:rsidR="00E40EDB" w:rsidRPr="00E40EDB" w:rsidRDefault="00E40EDB" w:rsidP="00E40ED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i/>
                <w:sz w:val="22"/>
                <w:szCs w:val="22"/>
              </w:rPr>
            </w:pPr>
          </w:p>
        </w:tc>
      </w:tr>
      <w:tr w:rsidR="00E40EDB" w:rsidTr="00E40EDB">
        <w:tc>
          <w:tcPr>
            <w:tcW w:w="3398" w:type="dxa"/>
          </w:tcPr>
          <w:p w:rsidR="00E40EDB" w:rsidRPr="00E40EDB" w:rsidRDefault="00E40EDB" w:rsidP="00E40ED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</w:t>
            </w:r>
            <w:r w:rsidRPr="00E40EDB">
              <w:rPr>
                <w:i/>
                <w:sz w:val="22"/>
                <w:szCs w:val="22"/>
              </w:rPr>
              <w:t>ран</w:t>
            </w:r>
          </w:p>
        </w:tc>
        <w:tc>
          <w:tcPr>
            <w:tcW w:w="3398" w:type="dxa"/>
          </w:tcPr>
          <w:p w:rsidR="00E40EDB" w:rsidRPr="00E40EDB" w:rsidRDefault="00E40EDB" w:rsidP="00E40ED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3399" w:type="dxa"/>
          </w:tcPr>
          <w:p w:rsidR="00E40EDB" w:rsidRPr="00E40EDB" w:rsidRDefault="00E40EDB" w:rsidP="00E40ED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i/>
                <w:sz w:val="22"/>
                <w:szCs w:val="22"/>
              </w:rPr>
            </w:pPr>
          </w:p>
        </w:tc>
      </w:tr>
      <w:tr w:rsidR="00E40EDB" w:rsidTr="00E40EDB">
        <w:tc>
          <w:tcPr>
            <w:tcW w:w="3398" w:type="dxa"/>
          </w:tcPr>
          <w:p w:rsidR="00E40EDB" w:rsidRPr="00E40EDB" w:rsidRDefault="00E40EDB" w:rsidP="00E40ED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i/>
                <w:sz w:val="22"/>
                <w:szCs w:val="22"/>
              </w:rPr>
            </w:pPr>
            <w:r w:rsidRPr="00E40EDB">
              <w:rPr>
                <w:i/>
                <w:sz w:val="22"/>
                <w:szCs w:val="22"/>
              </w:rPr>
              <w:t>Складские помещения </w:t>
            </w:r>
          </w:p>
        </w:tc>
        <w:tc>
          <w:tcPr>
            <w:tcW w:w="3398" w:type="dxa"/>
          </w:tcPr>
          <w:p w:rsidR="00E40EDB" w:rsidRPr="00E40EDB" w:rsidRDefault="00E40EDB" w:rsidP="00E40ED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3399" w:type="dxa"/>
          </w:tcPr>
          <w:p w:rsidR="00E40EDB" w:rsidRPr="00E40EDB" w:rsidRDefault="00E40EDB" w:rsidP="00E40ED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i/>
                <w:sz w:val="22"/>
                <w:szCs w:val="22"/>
              </w:rPr>
            </w:pPr>
          </w:p>
        </w:tc>
      </w:tr>
      <w:tr w:rsidR="00E40EDB" w:rsidTr="00E40EDB">
        <w:tc>
          <w:tcPr>
            <w:tcW w:w="3398" w:type="dxa"/>
          </w:tcPr>
          <w:p w:rsidR="00E40EDB" w:rsidRPr="00E40EDB" w:rsidRDefault="00E40EDB" w:rsidP="00E40ED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i/>
                <w:sz w:val="22"/>
                <w:szCs w:val="22"/>
              </w:rPr>
            </w:pPr>
            <w:r w:rsidRPr="00E40EDB">
              <w:rPr>
                <w:i/>
                <w:sz w:val="22"/>
                <w:szCs w:val="22"/>
              </w:rPr>
              <w:t>….</w:t>
            </w:r>
          </w:p>
        </w:tc>
        <w:tc>
          <w:tcPr>
            <w:tcW w:w="3398" w:type="dxa"/>
          </w:tcPr>
          <w:p w:rsidR="00E40EDB" w:rsidRPr="00E40EDB" w:rsidRDefault="00E40EDB" w:rsidP="00E40ED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3399" w:type="dxa"/>
          </w:tcPr>
          <w:p w:rsidR="00E40EDB" w:rsidRPr="00E40EDB" w:rsidRDefault="00E40EDB" w:rsidP="00E40ED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i/>
                <w:sz w:val="22"/>
                <w:szCs w:val="22"/>
              </w:rPr>
            </w:pPr>
          </w:p>
        </w:tc>
      </w:tr>
    </w:tbl>
    <w:p w:rsidR="008A0CFC" w:rsidRDefault="008A0CFC" w:rsidP="00E40EDB">
      <w:pPr>
        <w:pStyle w:val="a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:rsidR="008A0CFC" w:rsidRPr="008362F1" w:rsidRDefault="008362F1" w:rsidP="008362F1">
      <w:pPr>
        <w:pStyle w:val="a"/>
        <w:numPr>
          <w:ilvl w:val="1"/>
          <w:numId w:val="4"/>
        </w:numPr>
        <w:spacing w:before="240" w:after="240" w:line="276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Предложения по оптимизации </w:t>
      </w:r>
      <w:r w:rsidRPr="008362F1">
        <w:rPr>
          <w:i/>
          <w:sz w:val="24"/>
          <w:szCs w:val="24"/>
        </w:rPr>
        <w:t>(заполнить при необходимости)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0195"/>
      </w:tblGrid>
      <w:tr w:rsidR="008362F1" w:rsidTr="008362F1">
        <w:tc>
          <w:tcPr>
            <w:tcW w:w="5000" w:type="pct"/>
          </w:tcPr>
          <w:p w:rsidR="008362F1" w:rsidRPr="008362F1" w:rsidRDefault="008362F1" w:rsidP="008362F1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i/>
                <w:sz w:val="24"/>
                <w:szCs w:val="24"/>
              </w:rPr>
            </w:pPr>
            <w:r w:rsidRPr="008362F1">
              <w:rPr>
                <w:i/>
                <w:sz w:val="24"/>
                <w:szCs w:val="24"/>
              </w:rPr>
              <w:t>(Указать идеи по ускорению, удешевлению или улучшению качества работ без отступления от проектных решений)</w:t>
            </w:r>
          </w:p>
        </w:tc>
      </w:tr>
    </w:tbl>
    <w:p w:rsidR="008A0CFC" w:rsidRPr="008362F1" w:rsidRDefault="008362F1" w:rsidP="008362F1">
      <w:pPr>
        <w:pStyle w:val="a"/>
        <w:numPr>
          <w:ilvl w:val="1"/>
          <w:numId w:val="4"/>
        </w:numPr>
        <w:spacing w:before="240" w:after="240" w:line="276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Риски и предложения по их минимизации </w:t>
      </w:r>
      <w:r w:rsidRPr="008362F1">
        <w:rPr>
          <w:i/>
          <w:sz w:val="24"/>
          <w:szCs w:val="24"/>
        </w:rPr>
        <w:t>(заполнить при необходимости)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8362F1" w:rsidRPr="008362F1" w:rsidTr="008362F1">
        <w:tc>
          <w:tcPr>
            <w:tcW w:w="10195" w:type="dxa"/>
          </w:tcPr>
          <w:p w:rsidR="00B47E62" w:rsidRPr="008362F1" w:rsidRDefault="008362F1" w:rsidP="008362F1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i/>
                <w:sz w:val="24"/>
                <w:szCs w:val="22"/>
              </w:rPr>
            </w:pPr>
            <w:r w:rsidRPr="008362F1">
              <w:rPr>
                <w:i/>
                <w:sz w:val="24"/>
                <w:szCs w:val="22"/>
              </w:rPr>
              <w:t>(Описать возможные риски при реализации проекта и меры, которые Участник предлагает для их снижения)</w:t>
            </w:r>
          </w:p>
        </w:tc>
      </w:tr>
    </w:tbl>
    <w:p w:rsidR="00332F95" w:rsidRDefault="00332F95" w:rsidP="00B47E62">
      <w:pPr>
        <w:spacing w:after="200" w:line="276" w:lineRule="auto"/>
        <w:ind w:firstLine="0"/>
        <w:jc w:val="left"/>
        <w:rPr>
          <w:sz w:val="24"/>
          <w:szCs w:val="24"/>
        </w:rPr>
      </w:pPr>
    </w:p>
    <w:p w:rsidR="008A0CFC" w:rsidRDefault="00332F95" w:rsidP="00B47E62">
      <w:pPr>
        <w:spacing w:after="20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A0CFC" w:rsidRDefault="00BD443C" w:rsidP="009D6711">
      <w:pPr>
        <w:pStyle w:val="a"/>
        <w:numPr>
          <w:ilvl w:val="0"/>
          <w:numId w:val="4"/>
        </w:numPr>
        <w:spacing w:before="240" w:after="24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КОММЕРЧЕСКОЕ ПРЕДЛОЖЕНИЕ</w:t>
      </w:r>
    </w:p>
    <w:p w:rsidR="00BD443C" w:rsidRDefault="00BD443C" w:rsidP="00BD443C">
      <w:pPr>
        <w:pStyle w:val="a"/>
        <w:numPr>
          <w:ilvl w:val="1"/>
          <w:numId w:val="4"/>
        </w:numPr>
        <w:spacing w:before="240" w:after="240" w:line="276" w:lineRule="auto"/>
        <w:rPr>
          <w:sz w:val="24"/>
          <w:szCs w:val="24"/>
        </w:rPr>
      </w:pPr>
      <w:r w:rsidRPr="00BD443C">
        <w:rPr>
          <w:sz w:val="24"/>
          <w:szCs w:val="24"/>
        </w:rPr>
        <w:t>Сводная стоимость работ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2551"/>
        <w:gridCol w:w="1701"/>
        <w:gridCol w:w="2687"/>
      </w:tblGrid>
      <w:tr w:rsidR="00BD443C" w:rsidRPr="00BD443C" w:rsidTr="00BD443C">
        <w:tc>
          <w:tcPr>
            <w:tcW w:w="3256" w:type="dxa"/>
          </w:tcPr>
          <w:p w:rsidR="00BD443C" w:rsidRPr="00BD443C" w:rsidRDefault="00BD443C" w:rsidP="00BD443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BD443C">
              <w:rPr>
                <w:sz w:val="22"/>
                <w:szCs w:val="22"/>
              </w:rPr>
              <w:t>Показатель</w:t>
            </w:r>
          </w:p>
        </w:tc>
        <w:tc>
          <w:tcPr>
            <w:tcW w:w="2551" w:type="dxa"/>
          </w:tcPr>
          <w:p w:rsidR="00BD443C" w:rsidRPr="00BD443C" w:rsidRDefault="00BD443C" w:rsidP="00BD443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BD443C">
              <w:rPr>
                <w:sz w:val="22"/>
                <w:szCs w:val="22"/>
              </w:rPr>
              <w:t>Сумма, руб. без НДС</w:t>
            </w:r>
          </w:p>
        </w:tc>
        <w:tc>
          <w:tcPr>
            <w:tcW w:w="1701" w:type="dxa"/>
          </w:tcPr>
          <w:p w:rsidR="00BD443C" w:rsidRPr="00BD443C" w:rsidRDefault="00BD443C" w:rsidP="00BD443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BD443C">
              <w:rPr>
                <w:sz w:val="22"/>
                <w:szCs w:val="22"/>
              </w:rPr>
              <w:t>НДС, руб.</w:t>
            </w:r>
          </w:p>
        </w:tc>
        <w:tc>
          <w:tcPr>
            <w:tcW w:w="2687" w:type="dxa"/>
          </w:tcPr>
          <w:p w:rsidR="00BD443C" w:rsidRPr="00BD443C" w:rsidRDefault="00BD443C" w:rsidP="00BD443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BD443C">
              <w:rPr>
                <w:sz w:val="22"/>
                <w:szCs w:val="22"/>
              </w:rPr>
              <w:t>Сумма, руб. с НДС</w:t>
            </w:r>
          </w:p>
        </w:tc>
      </w:tr>
      <w:tr w:rsidR="00BD443C" w:rsidRPr="00BD443C" w:rsidTr="00BD443C">
        <w:tc>
          <w:tcPr>
            <w:tcW w:w="3256" w:type="dxa"/>
          </w:tcPr>
          <w:p w:rsidR="00BD443C" w:rsidRPr="00BD443C" w:rsidRDefault="00BD443C" w:rsidP="00BD443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BD443C">
              <w:rPr>
                <w:sz w:val="22"/>
                <w:szCs w:val="22"/>
              </w:rPr>
              <w:t>Общая стоимость выполнения строительно-монтажных работ</w:t>
            </w:r>
          </w:p>
        </w:tc>
        <w:tc>
          <w:tcPr>
            <w:tcW w:w="2551" w:type="dxa"/>
          </w:tcPr>
          <w:p w:rsidR="00BD443C" w:rsidRPr="00BD443C" w:rsidRDefault="00BD443C" w:rsidP="00BD443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D443C" w:rsidRPr="00BD443C" w:rsidRDefault="00BD443C" w:rsidP="00BD443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687" w:type="dxa"/>
          </w:tcPr>
          <w:p w:rsidR="00BD443C" w:rsidRPr="00BD443C" w:rsidRDefault="00BD443C" w:rsidP="00BD443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BD443C" w:rsidRPr="00BD443C" w:rsidTr="00A62CD2">
        <w:tc>
          <w:tcPr>
            <w:tcW w:w="10195" w:type="dxa"/>
            <w:gridSpan w:val="4"/>
          </w:tcPr>
          <w:p w:rsidR="00BD443C" w:rsidRPr="00BD443C" w:rsidRDefault="00BD443C" w:rsidP="00BD443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BD443C">
              <w:rPr>
                <w:sz w:val="22"/>
                <w:szCs w:val="22"/>
              </w:rPr>
              <w:t>Общая стоимость работ прописью:</w:t>
            </w:r>
          </w:p>
        </w:tc>
      </w:tr>
    </w:tbl>
    <w:p w:rsidR="00BD443C" w:rsidRDefault="00BC32CC" w:rsidP="00BC32CC">
      <w:pPr>
        <w:pStyle w:val="a"/>
        <w:numPr>
          <w:ilvl w:val="1"/>
          <w:numId w:val="4"/>
        </w:numPr>
        <w:spacing w:before="240" w:after="240" w:line="276" w:lineRule="auto"/>
        <w:rPr>
          <w:sz w:val="24"/>
          <w:szCs w:val="24"/>
        </w:rPr>
      </w:pPr>
      <w:r>
        <w:rPr>
          <w:sz w:val="24"/>
          <w:szCs w:val="24"/>
        </w:rPr>
        <w:t>Поэтапная разбивка стоимости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4393"/>
        <w:gridCol w:w="2549"/>
        <w:gridCol w:w="2549"/>
      </w:tblGrid>
      <w:tr w:rsidR="00BC32CC" w:rsidRPr="00BC32CC" w:rsidTr="00BC32CC">
        <w:tc>
          <w:tcPr>
            <w:tcW w:w="704" w:type="dxa"/>
          </w:tcPr>
          <w:p w:rsidR="00BC32CC" w:rsidRPr="00A62CD2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b/>
                <w:sz w:val="22"/>
                <w:szCs w:val="22"/>
              </w:rPr>
            </w:pPr>
            <w:r w:rsidRPr="00A62CD2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393" w:type="dxa"/>
          </w:tcPr>
          <w:p w:rsidR="00BC32CC" w:rsidRPr="00A62CD2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b/>
                <w:sz w:val="22"/>
                <w:szCs w:val="22"/>
              </w:rPr>
            </w:pPr>
            <w:r w:rsidRPr="00A62CD2">
              <w:rPr>
                <w:b/>
                <w:sz w:val="22"/>
                <w:szCs w:val="22"/>
              </w:rPr>
              <w:t>Наименование этапа</w:t>
            </w:r>
          </w:p>
        </w:tc>
        <w:tc>
          <w:tcPr>
            <w:tcW w:w="2549" w:type="dxa"/>
          </w:tcPr>
          <w:p w:rsidR="00BC32CC" w:rsidRPr="00A62CD2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b/>
                <w:sz w:val="22"/>
                <w:szCs w:val="22"/>
              </w:rPr>
            </w:pPr>
            <w:r w:rsidRPr="00A62CD2">
              <w:rPr>
                <w:b/>
                <w:sz w:val="22"/>
                <w:szCs w:val="22"/>
              </w:rPr>
              <w:t>Стоимость, руб. без НДС</w:t>
            </w:r>
          </w:p>
        </w:tc>
        <w:tc>
          <w:tcPr>
            <w:tcW w:w="2549" w:type="dxa"/>
          </w:tcPr>
          <w:p w:rsidR="00BC32CC" w:rsidRPr="00A62CD2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jc w:val="center"/>
              <w:rPr>
                <w:b/>
                <w:sz w:val="22"/>
                <w:szCs w:val="22"/>
              </w:rPr>
            </w:pPr>
            <w:r w:rsidRPr="00A62CD2">
              <w:rPr>
                <w:b/>
                <w:sz w:val="22"/>
                <w:szCs w:val="22"/>
              </w:rPr>
              <w:t>Примечание</w:t>
            </w:r>
          </w:p>
        </w:tc>
      </w:tr>
      <w:tr w:rsidR="00BC32CC" w:rsidRPr="00BC32CC" w:rsidTr="00BC32CC">
        <w:tc>
          <w:tcPr>
            <w:tcW w:w="704" w:type="dxa"/>
          </w:tcPr>
          <w:p w:rsidR="00BC32CC" w:rsidRPr="00A62CD2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A62CD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93" w:type="dxa"/>
          </w:tcPr>
          <w:p w:rsidR="00BC32CC" w:rsidRPr="00A62CD2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A62CD2">
              <w:rPr>
                <w:b/>
                <w:sz w:val="22"/>
                <w:szCs w:val="22"/>
              </w:rPr>
              <w:t>Подготовительные работы</w:t>
            </w:r>
            <w:r w:rsidR="00A62CD2" w:rsidRPr="00A62CD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549" w:type="dxa"/>
          </w:tcPr>
          <w:p w:rsidR="00BC32CC" w:rsidRPr="00A62CD2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549" w:type="dxa"/>
          </w:tcPr>
          <w:p w:rsidR="00BC32CC" w:rsidRPr="00A62CD2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b/>
                <w:sz w:val="22"/>
                <w:szCs w:val="22"/>
              </w:rPr>
            </w:pPr>
          </w:p>
        </w:tc>
      </w:tr>
      <w:tr w:rsidR="00A62CD2" w:rsidRPr="00BC32CC" w:rsidTr="00BC32CC">
        <w:tc>
          <w:tcPr>
            <w:tcW w:w="704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393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A62CD2">
              <w:rPr>
                <w:sz w:val="22"/>
                <w:szCs w:val="22"/>
              </w:rPr>
              <w:t>Подготовка территории строительства (мобилизация)</w:t>
            </w:r>
          </w:p>
        </w:tc>
        <w:tc>
          <w:tcPr>
            <w:tcW w:w="2549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A62CD2" w:rsidRPr="00BC32CC" w:rsidTr="00BC32CC">
        <w:tc>
          <w:tcPr>
            <w:tcW w:w="704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393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A62CD2">
              <w:rPr>
                <w:sz w:val="22"/>
                <w:szCs w:val="22"/>
              </w:rPr>
              <w:t>Демонтаж участка теплотрассы.</w:t>
            </w:r>
          </w:p>
        </w:tc>
        <w:tc>
          <w:tcPr>
            <w:tcW w:w="2549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A62CD2" w:rsidRPr="00BC32CC" w:rsidTr="00BC32CC">
        <w:tc>
          <w:tcPr>
            <w:tcW w:w="704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393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A62CD2">
              <w:rPr>
                <w:sz w:val="22"/>
                <w:szCs w:val="22"/>
              </w:rPr>
              <w:t>Демонтаж ливневой канализации.</w:t>
            </w:r>
          </w:p>
        </w:tc>
        <w:tc>
          <w:tcPr>
            <w:tcW w:w="2549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A62CD2" w:rsidRPr="00BC32CC" w:rsidTr="00BC32CC">
        <w:tc>
          <w:tcPr>
            <w:tcW w:w="704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4393" w:type="dxa"/>
          </w:tcPr>
          <w:p w:rsidR="00A62CD2" w:rsidRPr="00BC32CC" w:rsidRDefault="00A62CD2" w:rsidP="00A62CD2">
            <w:pPr>
              <w:pStyle w:val="a"/>
              <w:numPr>
                <w:ilvl w:val="0"/>
                <w:numId w:val="0"/>
              </w:numPr>
              <w:tabs>
                <w:tab w:val="left" w:pos="1380"/>
              </w:tabs>
              <w:spacing w:before="120" w:after="120" w:line="276" w:lineRule="auto"/>
              <w:rPr>
                <w:sz w:val="22"/>
                <w:szCs w:val="22"/>
              </w:rPr>
            </w:pPr>
            <w:r w:rsidRPr="00A62CD2">
              <w:rPr>
                <w:sz w:val="22"/>
                <w:szCs w:val="22"/>
              </w:rPr>
              <w:t>Перенос сетей водопровода.</w:t>
            </w:r>
          </w:p>
        </w:tc>
        <w:tc>
          <w:tcPr>
            <w:tcW w:w="2549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A62CD2" w:rsidRPr="00BC32CC" w:rsidTr="00BC32CC">
        <w:tc>
          <w:tcPr>
            <w:tcW w:w="704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4393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A62CD2">
              <w:rPr>
                <w:sz w:val="22"/>
                <w:szCs w:val="22"/>
              </w:rPr>
              <w:t>Перенос ЭЛ-0,4 (подключения скважины).</w:t>
            </w:r>
          </w:p>
        </w:tc>
        <w:tc>
          <w:tcPr>
            <w:tcW w:w="2549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A62CD2" w:rsidRPr="00BC32CC" w:rsidTr="00BC32CC">
        <w:tc>
          <w:tcPr>
            <w:tcW w:w="704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4393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A62CD2">
              <w:rPr>
                <w:sz w:val="22"/>
                <w:szCs w:val="22"/>
              </w:rPr>
              <w:t>Перенос градирни</w:t>
            </w:r>
          </w:p>
        </w:tc>
        <w:tc>
          <w:tcPr>
            <w:tcW w:w="2549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A62CD2" w:rsidRPr="00BC32CC" w:rsidTr="00BC32CC">
        <w:tc>
          <w:tcPr>
            <w:tcW w:w="704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4393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A62CD2">
              <w:rPr>
                <w:sz w:val="22"/>
                <w:szCs w:val="22"/>
              </w:rPr>
              <w:t>Демонтаж дорожного покрытия.</w:t>
            </w:r>
          </w:p>
        </w:tc>
        <w:tc>
          <w:tcPr>
            <w:tcW w:w="2549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BC32CC" w:rsidRPr="00BC32CC" w:rsidTr="00BC32CC">
        <w:tc>
          <w:tcPr>
            <w:tcW w:w="704" w:type="dxa"/>
          </w:tcPr>
          <w:p w:rsidR="00BC32CC" w:rsidRPr="00A62CD2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A62CD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93" w:type="dxa"/>
          </w:tcPr>
          <w:p w:rsidR="00BC32CC" w:rsidRPr="00A62CD2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A62CD2">
              <w:rPr>
                <w:b/>
                <w:sz w:val="22"/>
                <w:szCs w:val="22"/>
              </w:rPr>
              <w:t>Подземная часть</w:t>
            </w:r>
            <w:r w:rsidR="00A62CD2" w:rsidRPr="00A62CD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549" w:type="dxa"/>
          </w:tcPr>
          <w:p w:rsidR="00BC32CC" w:rsidRPr="00A62CD2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549" w:type="dxa"/>
          </w:tcPr>
          <w:p w:rsidR="00BC32CC" w:rsidRPr="00A62CD2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b/>
                <w:sz w:val="22"/>
                <w:szCs w:val="22"/>
              </w:rPr>
            </w:pPr>
          </w:p>
        </w:tc>
      </w:tr>
      <w:tr w:rsidR="00A62CD2" w:rsidRPr="00BC32CC" w:rsidTr="00BC32CC">
        <w:tc>
          <w:tcPr>
            <w:tcW w:w="704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A62CD2">
              <w:rPr>
                <w:sz w:val="22"/>
                <w:szCs w:val="22"/>
              </w:rPr>
              <w:t>2.1</w:t>
            </w:r>
          </w:p>
        </w:tc>
        <w:tc>
          <w:tcPr>
            <w:tcW w:w="4393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A62CD2">
              <w:rPr>
                <w:sz w:val="22"/>
                <w:szCs w:val="22"/>
              </w:rPr>
              <w:t>Земляные работы</w:t>
            </w:r>
          </w:p>
        </w:tc>
        <w:tc>
          <w:tcPr>
            <w:tcW w:w="2549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A62CD2" w:rsidRPr="00BC32CC" w:rsidTr="00BC32CC">
        <w:tc>
          <w:tcPr>
            <w:tcW w:w="704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4393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A62CD2">
              <w:rPr>
                <w:sz w:val="22"/>
                <w:szCs w:val="22"/>
              </w:rPr>
              <w:t>Устройство фундаментов:</w:t>
            </w:r>
          </w:p>
        </w:tc>
        <w:tc>
          <w:tcPr>
            <w:tcW w:w="2549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A62CD2" w:rsidRPr="00BC32CC" w:rsidTr="00BC32CC">
        <w:tc>
          <w:tcPr>
            <w:tcW w:w="704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2.2.1</w:t>
            </w:r>
          </w:p>
        </w:tc>
        <w:tc>
          <w:tcPr>
            <w:tcW w:w="4393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A62CD2">
              <w:rPr>
                <w:sz w:val="22"/>
                <w:szCs w:val="22"/>
              </w:rPr>
              <w:t>Устройство буронабивных свай</w:t>
            </w:r>
          </w:p>
        </w:tc>
        <w:tc>
          <w:tcPr>
            <w:tcW w:w="2549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A62CD2" w:rsidRPr="00BC32CC" w:rsidTr="00BC32CC">
        <w:tc>
          <w:tcPr>
            <w:tcW w:w="704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2.2.2</w:t>
            </w:r>
          </w:p>
        </w:tc>
        <w:tc>
          <w:tcPr>
            <w:tcW w:w="4393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A62CD2">
              <w:rPr>
                <w:sz w:val="22"/>
                <w:szCs w:val="22"/>
              </w:rPr>
              <w:t>Устройство монолитного ленточного ростверка- Рлм1, Рлм2</w:t>
            </w:r>
          </w:p>
        </w:tc>
        <w:tc>
          <w:tcPr>
            <w:tcW w:w="2549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A62CD2" w:rsidRPr="00BC32CC" w:rsidTr="00BC32CC">
        <w:tc>
          <w:tcPr>
            <w:tcW w:w="704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2.2.3</w:t>
            </w:r>
          </w:p>
        </w:tc>
        <w:tc>
          <w:tcPr>
            <w:tcW w:w="4393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A62CD2">
              <w:rPr>
                <w:sz w:val="22"/>
                <w:szCs w:val="22"/>
              </w:rPr>
              <w:t>Устройство монолитного столбчатого ростверка-Рм1, Рм2, Рм3, Рм4</w:t>
            </w:r>
          </w:p>
        </w:tc>
        <w:tc>
          <w:tcPr>
            <w:tcW w:w="2549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A62CD2" w:rsidRPr="00BC32CC" w:rsidTr="00BC32CC">
        <w:tc>
          <w:tcPr>
            <w:tcW w:w="704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2.2.4</w:t>
            </w:r>
          </w:p>
        </w:tc>
        <w:tc>
          <w:tcPr>
            <w:tcW w:w="4393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A62CD2">
              <w:rPr>
                <w:sz w:val="22"/>
                <w:szCs w:val="22"/>
              </w:rPr>
              <w:t xml:space="preserve">Монтаж фундаментных балок  </w:t>
            </w:r>
          </w:p>
        </w:tc>
        <w:tc>
          <w:tcPr>
            <w:tcW w:w="2549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A62CD2" w:rsidRPr="00BC32CC" w:rsidTr="00BC32CC">
        <w:tc>
          <w:tcPr>
            <w:tcW w:w="704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2.2.5</w:t>
            </w:r>
          </w:p>
        </w:tc>
        <w:tc>
          <w:tcPr>
            <w:tcW w:w="4393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A62CD2">
              <w:rPr>
                <w:sz w:val="22"/>
                <w:szCs w:val="22"/>
              </w:rPr>
              <w:t>Устройство подпорной стены из монолитного ж/б-СП1</w:t>
            </w:r>
          </w:p>
        </w:tc>
        <w:tc>
          <w:tcPr>
            <w:tcW w:w="2549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A62CD2" w:rsidRPr="00BC32CC" w:rsidTr="00BC32CC">
        <w:tc>
          <w:tcPr>
            <w:tcW w:w="704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2.2.6</w:t>
            </w:r>
          </w:p>
        </w:tc>
        <w:tc>
          <w:tcPr>
            <w:tcW w:w="4393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A62CD2">
              <w:rPr>
                <w:sz w:val="22"/>
                <w:szCs w:val="22"/>
              </w:rPr>
              <w:t>Устройство фундаментов под оборудование Фм1-5</w:t>
            </w:r>
          </w:p>
        </w:tc>
        <w:tc>
          <w:tcPr>
            <w:tcW w:w="2549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BC32CC" w:rsidRPr="00BC32CC" w:rsidTr="00BC32CC">
        <w:tc>
          <w:tcPr>
            <w:tcW w:w="704" w:type="dxa"/>
          </w:tcPr>
          <w:p w:rsidR="00BC32CC" w:rsidRPr="00A62CD2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A62CD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393" w:type="dxa"/>
          </w:tcPr>
          <w:p w:rsidR="00BC32CC" w:rsidRPr="00A62CD2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A62CD2">
              <w:rPr>
                <w:b/>
                <w:sz w:val="22"/>
                <w:szCs w:val="22"/>
              </w:rPr>
              <w:t>Возведение здания</w:t>
            </w:r>
            <w:r w:rsidR="00B6183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549" w:type="dxa"/>
          </w:tcPr>
          <w:p w:rsidR="00BC32CC" w:rsidRPr="00A62CD2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549" w:type="dxa"/>
          </w:tcPr>
          <w:p w:rsidR="00BC32CC" w:rsidRPr="00A62CD2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b/>
                <w:sz w:val="22"/>
                <w:szCs w:val="22"/>
              </w:rPr>
            </w:pPr>
          </w:p>
        </w:tc>
      </w:tr>
      <w:tr w:rsidR="00BC32CC" w:rsidRPr="00BC32CC" w:rsidTr="00BC32CC">
        <w:tc>
          <w:tcPr>
            <w:tcW w:w="704" w:type="dxa"/>
          </w:tcPr>
          <w:p w:rsidR="00BC32CC" w:rsidRPr="00BC32CC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BC32CC">
              <w:rPr>
                <w:sz w:val="22"/>
                <w:szCs w:val="22"/>
              </w:rPr>
              <w:t>3.1</w:t>
            </w:r>
          </w:p>
        </w:tc>
        <w:tc>
          <w:tcPr>
            <w:tcW w:w="4393" w:type="dxa"/>
          </w:tcPr>
          <w:p w:rsidR="00BC32CC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A62CD2">
              <w:rPr>
                <w:sz w:val="22"/>
                <w:szCs w:val="22"/>
              </w:rPr>
              <w:t>Устройство стен и перегородок испытательных боксов из монолитного ж/б-300мм</w:t>
            </w:r>
          </w:p>
        </w:tc>
        <w:tc>
          <w:tcPr>
            <w:tcW w:w="2549" w:type="dxa"/>
          </w:tcPr>
          <w:p w:rsidR="00BC32CC" w:rsidRPr="00BC32CC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BC32CC" w:rsidRPr="00BC32CC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BC32CC" w:rsidRPr="00BC32CC" w:rsidTr="00BC32CC">
        <w:tc>
          <w:tcPr>
            <w:tcW w:w="704" w:type="dxa"/>
          </w:tcPr>
          <w:p w:rsidR="00BC32CC" w:rsidRPr="00BC32CC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BC32CC">
              <w:rPr>
                <w:sz w:val="22"/>
                <w:szCs w:val="22"/>
              </w:rPr>
              <w:t>3.2</w:t>
            </w:r>
          </w:p>
        </w:tc>
        <w:tc>
          <w:tcPr>
            <w:tcW w:w="4393" w:type="dxa"/>
          </w:tcPr>
          <w:p w:rsidR="00BC32CC" w:rsidRPr="00A62CD2" w:rsidRDefault="00A62CD2" w:rsidP="00A62CD2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A62CD2">
              <w:rPr>
                <w:sz w:val="22"/>
                <w:szCs w:val="22"/>
              </w:rPr>
              <w:t>Устройство цоколя (кирпичная кладка, облицовка)</w:t>
            </w:r>
          </w:p>
        </w:tc>
        <w:tc>
          <w:tcPr>
            <w:tcW w:w="2549" w:type="dxa"/>
          </w:tcPr>
          <w:p w:rsidR="00BC32CC" w:rsidRPr="00BC32CC" w:rsidRDefault="00BC32CC" w:rsidP="00A62CD2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BC32CC" w:rsidRPr="00BC32CC" w:rsidRDefault="00BC32CC" w:rsidP="00A62CD2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BC32CC" w:rsidRPr="00BC32CC" w:rsidTr="00BC32CC">
        <w:tc>
          <w:tcPr>
            <w:tcW w:w="704" w:type="dxa"/>
          </w:tcPr>
          <w:p w:rsidR="00BC32CC" w:rsidRPr="00BC32CC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BC32CC">
              <w:rPr>
                <w:sz w:val="22"/>
                <w:szCs w:val="22"/>
              </w:rPr>
              <w:t>3.3</w:t>
            </w:r>
          </w:p>
        </w:tc>
        <w:tc>
          <w:tcPr>
            <w:tcW w:w="4393" w:type="dxa"/>
          </w:tcPr>
          <w:p w:rsidR="00BC32CC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A62CD2">
              <w:rPr>
                <w:sz w:val="22"/>
                <w:szCs w:val="22"/>
              </w:rPr>
              <w:t>Устройство монолитных ж/б колонн</w:t>
            </w:r>
          </w:p>
        </w:tc>
        <w:tc>
          <w:tcPr>
            <w:tcW w:w="2549" w:type="dxa"/>
          </w:tcPr>
          <w:p w:rsidR="00BC32CC" w:rsidRPr="00BC32CC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BC32CC" w:rsidRPr="00BC32CC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BC32CC" w:rsidRPr="00BC32CC" w:rsidTr="00BC32CC">
        <w:tc>
          <w:tcPr>
            <w:tcW w:w="704" w:type="dxa"/>
          </w:tcPr>
          <w:p w:rsidR="00BC32CC" w:rsidRPr="00BC32CC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BC32CC">
              <w:rPr>
                <w:sz w:val="22"/>
                <w:szCs w:val="22"/>
              </w:rPr>
              <w:t>3.4</w:t>
            </w:r>
          </w:p>
        </w:tc>
        <w:tc>
          <w:tcPr>
            <w:tcW w:w="4393" w:type="dxa"/>
          </w:tcPr>
          <w:p w:rsidR="00BC32CC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A62CD2">
              <w:rPr>
                <w:sz w:val="22"/>
                <w:szCs w:val="22"/>
              </w:rPr>
              <w:t>Устройство стен лестничной клетки из кирпича-380мм</w:t>
            </w:r>
          </w:p>
        </w:tc>
        <w:tc>
          <w:tcPr>
            <w:tcW w:w="2549" w:type="dxa"/>
          </w:tcPr>
          <w:p w:rsidR="00BC32CC" w:rsidRPr="00BC32CC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BC32CC" w:rsidRPr="00BC32CC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BC32CC" w:rsidRPr="00BC32CC" w:rsidTr="00BC32CC">
        <w:tc>
          <w:tcPr>
            <w:tcW w:w="704" w:type="dxa"/>
          </w:tcPr>
          <w:p w:rsidR="00BC32CC" w:rsidRPr="00BC32CC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BC32CC">
              <w:rPr>
                <w:sz w:val="22"/>
                <w:szCs w:val="22"/>
              </w:rPr>
              <w:t>3.5</w:t>
            </w:r>
          </w:p>
        </w:tc>
        <w:tc>
          <w:tcPr>
            <w:tcW w:w="4393" w:type="dxa"/>
          </w:tcPr>
          <w:p w:rsidR="00BC32CC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A62CD2">
              <w:rPr>
                <w:sz w:val="22"/>
                <w:szCs w:val="22"/>
              </w:rPr>
              <w:t>Устройство плит перекрытия из монолитного ж/б-МП1, МП2</w:t>
            </w:r>
          </w:p>
        </w:tc>
        <w:tc>
          <w:tcPr>
            <w:tcW w:w="2549" w:type="dxa"/>
          </w:tcPr>
          <w:p w:rsidR="00BC32CC" w:rsidRPr="00BC32CC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BC32CC" w:rsidRPr="00BC32CC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BC32CC" w:rsidRPr="00BC32CC" w:rsidTr="00BC32CC">
        <w:tc>
          <w:tcPr>
            <w:tcW w:w="704" w:type="dxa"/>
          </w:tcPr>
          <w:p w:rsidR="00BC32CC" w:rsidRPr="00BC32CC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BC32CC">
              <w:rPr>
                <w:sz w:val="22"/>
                <w:szCs w:val="22"/>
              </w:rPr>
              <w:t>3.6</w:t>
            </w:r>
          </w:p>
        </w:tc>
        <w:tc>
          <w:tcPr>
            <w:tcW w:w="4393" w:type="dxa"/>
          </w:tcPr>
          <w:p w:rsidR="00BC32CC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A62CD2">
              <w:rPr>
                <w:sz w:val="22"/>
                <w:szCs w:val="22"/>
              </w:rPr>
              <w:t>Устройство металлической   конструкции покрытия</w:t>
            </w:r>
          </w:p>
        </w:tc>
        <w:tc>
          <w:tcPr>
            <w:tcW w:w="2549" w:type="dxa"/>
          </w:tcPr>
          <w:p w:rsidR="00BC32CC" w:rsidRPr="00BC32CC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BC32CC" w:rsidRPr="00BC32CC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BC32CC" w:rsidRPr="00BC32CC" w:rsidTr="00BC32CC">
        <w:tc>
          <w:tcPr>
            <w:tcW w:w="704" w:type="dxa"/>
          </w:tcPr>
          <w:p w:rsidR="00BC32CC" w:rsidRPr="00BC32CC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BC32CC">
              <w:rPr>
                <w:sz w:val="22"/>
                <w:szCs w:val="22"/>
              </w:rPr>
              <w:t>3.7</w:t>
            </w:r>
          </w:p>
        </w:tc>
        <w:tc>
          <w:tcPr>
            <w:tcW w:w="4393" w:type="dxa"/>
          </w:tcPr>
          <w:p w:rsidR="00BC32CC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A62CD2">
              <w:rPr>
                <w:sz w:val="22"/>
                <w:szCs w:val="22"/>
              </w:rPr>
              <w:t>Устройство кровли</w:t>
            </w:r>
          </w:p>
        </w:tc>
        <w:tc>
          <w:tcPr>
            <w:tcW w:w="2549" w:type="dxa"/>
          </w:tcPr>
          <w:p w:rsidR="00BC32CC" w:rsidRPr="00BC32CC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BC32CC" w:rsidRPr="00BC32CC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BC32CC" w:rsidRPr="00BC32CC" w:rsidTr="00BC32CC">
        <w:tc>
          <w:tcPr>
            <w:tcW w:w="704" w:type="dxa"/>
          </w:tcPr>
          <w:p w:rsidR="00BC32CC" w:rsidRPr="00BC32CC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BC32CC">
              <w:rPr>
                <w:sz w:val="22"/>
                <w:szCs w:val="22"/>
              </w:rPr>
              <w:t>3.8</w:t>
            </w:r>
          </w:p>
        </w:tc>
        <w:tc>
          <w:tcPr>
            <w:tcW w:w="4393" w:type="dxa"/>
          </w:tcPr>
          <w:p w:rsidR="00BC32CC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A62CD2">
              <w:rPr>
                <w:sz w:val="22"/>
                <w:szCs w:val="22"/>
              </w:rPr>
              <w:t>Устройство наружных ограждений стен из панелей-120мм</w:t>
            </w:r>
          </w:p>
        </w:tc>
        <w:tc>
          <w:tcPr>
            <w:tcW w:w="2549" w:type="dxa"/>
          </w:tcPr>
          <w:p w:rsidR="00BC32CC" w:rsidRPr="00BC32CC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BC32CC" w:rsidRPr="00BC32CC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A62CD2" w:rsidRPr="00BC32CC" w:rsidTr="00BC32CC">
        <w:tc>
          <w:tcPr>
            <w:tcW w:w="704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</w:p>
        </w:tc>
        <w:tc>
          <w:tcPr>
            <w:tcW w:w="4393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A62CD2">
              <w:rPr>
                <w:sz w:val="22"/>
                <w:szCs w:val="22"/>
              </w:rPr>
              <w:t>Заполнение оконных проемов</w:t>
            </w:r>
          </w:p>
        </w:tc>
        <w:tc>
          <w:tcPr>
            <w:tcW w:w="2549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A62CD2" w:rsidRPr="00BC32CC" w:rsidTr="00BC32CC">
        <w:tc>
          <w:tcPr>
            <w:tcW w:w="704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</w:p>
        </w:tc>
        <w:tc>
          <w:tcPr>
            <w:tcW w:w="4393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A62CD2">
              <w:rPr>
                <w:sz w:val="22"/>
                <w:szCs w:val="22"/>
              </w:rPr>
              <w:t>Монтаж ворот</w:t>
            </w:r>
          </w:p>
        </w:tc>
        <w:tc>
          <w:tcPr>
            <w:tcW w:w="2549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A62CD2" w:rsidRPr="00BC32CC" w:rsidTr="00BC32CC">
        <w:tc>
          <w:tcPr>
            <w:tcW w:w="704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</w:p>
        </w:tc>
        <w:tc>
          <w:tcPr>
            <w:tcW w:w="4393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A62CD2">
              <w:rPr>
                <w:sz w:val="22"/>
                <w:szCs w:val="22"/>
              </w:rPr>
              <w:t>Устройство шахт сброса горячего воздуха</w:t>
            </w:r>
          </w:p>
        </w:tc>
        <w:tc>
          <w:tcPr>
            <w:tcW w:w="2549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A62CD2" w:rsidRPr="00BC32CC" w:rsidTr="00BC32CC">
        <w:tc>
          <w:tcPr>
            <w:tcW w:w="704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</w:t>
            </w:r>
          </w:p>
        </w:tc>
        <w:tc>
          <w:tcPr>
            <w:tcW w:w="4393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A62CD2">
              <w:rPr>
                <w:sz w:val="22"/>
                <w:szCs w:val="22"/>
              </w:rPr>
              <w:t>Устройство пожарной лестницы</w:t>
            </w:r>
          </w:p>
        </w:tc>
        <w:tc>
          <w:tcPr>
            <w:tcW w:w="2549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A62CD2" w:rsidRPr="00BC32CC" w:rsidTr="00BC32CC">
        <w:tc>
          <w:tcPr>
            <w:tcW w:w="704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</w:t>
            </w:r>
          </w:p>
        </w:tc>
        <w:tc>
          <w:tcPr>
            <w:tcW w:w="4393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A62CD2">
              <w:rPr>
                <w:sz w:val="22"/>
                <w:szCs w:val="22"/>
              </w:rPr>
              <w:t>Устройство конструкции крыльца-Кр1, Кр2, Кр3, Кр4</w:t>
            </w:r>
          </w:p>
        </w:tc>
        <w:tc>
          <w:tcPr>
            <w:tcW w:w="2549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A62CD2" w:rsidRPr="00BC32CC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BC32CC" w:rsidRPr="00BC32CC" w:rsidTr="00BC32CC">
        <w:tc>
          <w:tcPr>
            <w:tcW w:w="704" w:type="dxa"/>
          </w:tcPr>
          <w:p w:rsidR="00BC32CC" w:rsidRPr="00A62CD2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A62CD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393" w:type="dxa"/>
          </w:tcPr>
          <w:p w:rsidR="00BC32CC" w:rsidRPr="00A62CD2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A62CD2">
              <w:rPr>
                <w:b/>
                <w:sz w:val="22"/>
                <w:szCs w:val="22"/>
              </w:rPr>
              <w:t>Внутренние отделочные работы</w:t>
            </w:r>
            <w:r w:rsidR="00B6183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549" w:type="dxa"/>
          </w:tcPr>
          <w:p w:rsidR="00BC32CC" w:rsidRPr="00A62CD2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549" w:type="dxa"/>
          </w:tcPr>
          <w:p w:rsidR="00BC32CC" w:rsidRPr="00A62CD2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b/>
                <w:sz w:val="22"/>
                <w:szCs w:val="22"/>
              </w:rPr>
            </w:pPr>
          </w:p>
        </w:tc>
      </w:tr>
      <w:tr w:rsidR="00A62CD2" w:rsidRPr="00BC32CC" w:rsidTr="00BC32CC">
        <w:tc>
          <w:tcPr>
            <w:tcW w:w="704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4393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A62CD2">
              <w:rPr>
                <w:sz w:val="22"/>
                <w:szCs w:val="22"/>
              </w:rPr>
              <w:t>Устройство пола первого этажа</w:t>
            </w:r>
          </w:p>
        </w:tc>
        <w:tc>
          <w:tcPr>
            <w:tcW w:w="2549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A62CD2" w:rsidRPr="00BC32CC" w:rsidTr="00BC32CC">
        <w:tc>
          <w:tcPr>
            <w:tcW w:w="704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4393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A62CD2">
              <w:rPr>
                <w:sz w:val="22"/>
                <w:szCs w:val="22"/>
              </w:rPr>
              <w:t>Устройство ЛМ из монолитного ж/б (с установкой ограждений)</w:t>
            </w:r>
          </w:p>
        </w:tc>
        <w:tc>
          <w:tcPr>
            <w:tcW w:w="2549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A62CD2" w:rsidRPr="00BC32CC" w:rsidTr="00BC32CC">
        <w:tc>
          <w:tcPr>
            <w:tcW w:w="704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4.3</w:t>
            </w:r>
          </w:p>
        </w:tc>
        <w:tc>
          <w:tcPr>
            <w:tcW w:w="4393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A62CD2">
              <w:rPr>
                <w:sz w:val="22"/>
                <w:szCs w:val="22"/>
              </w:rPr>
              <w:t>Устройство внутренних перегородок (с перемычками) из кирпичных блоков-200мм</w:t>
            </w:r>
          </w:p>
        </w:tc>
        <w:tc>
          <w:tcPr>
            <w:tcW w:w="2549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A62CD2" w:rsidRPr="00BC32CC" w:rsidTr="00BC32CC">
        <w:tc>
          <w:tcPr>
            <w:tcW w:w="704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4393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A62CD2">
              <w:rPr>
                <w:sz w:val="22"/>
                <w:szCs w:val="22"/>
              </w:rPr>
              <w:t>Устройство внутренних перегородок из панелей-80,120мм (с монтажом стеновых ригелей ТФ1, ТФ2, ТФ3)</w:t>
            </w:r>
          </w:p>
        </w:tc>
        <w:tc>
          <w:tcPr>
            <w:tcW w:w="2549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A62CD2" w:rsidRPr="00BC32CC" w:rsidTr="00BC32CC">
        <w:tc>
          <w:tcPr>
            <w:tcW w:w="704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4393" w:type="dxa"/>
          </w:tcPr>
          <w:p w:rsidR="00A62CD2" w:rsidRPr="00BB4E28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  <w:lang w:val="en-US"/>
              </w:rPr>
            </w:pPr>
            <w:r w:rsidRPr="00A62CD2">
              <w:rPr>
                <w:sz w:val="22"/>
                <w:szCs w:val="22"/>
              </w:rPr>
              <w:t>Устройство монорельс</w:t>
            </w:r>
            <w:r w:rsidR="00BB4E28">
              <w:rPr>
                <w:sz w:val="22"/>
                <w:szCs w:val="22"/>
              </w:rPr>
              <w:t>а М1</w:t>
            </w:r>
          </w:p>
        </w:tc>
        <w:tc>
          <w:tcPr>
            <w:tcW w:w="2549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A62CD2" w:rsidRPr="00BC32CC" w:rsidTr="00BC32CC">
        <w:tc>
          <w:tcPr>
            <w:tcW w:w="704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4393" w:type="dxa"/>
          </w:tcPr>
          <w:p w:rsidR="00A62CD2" w:rsidRPr="00A62CD2" w:rsidRDefault="00FD7E51" w:rsidP="00A62CD2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Отделочные работы (потолок, стены, полы)</w:t>
            </w:r>
          </w:p>
        </w:tc>
        <w:tc>
          <w:tcPr>
            <w:tcW w:w="2549" w:type="dxa"/>
          </w:tcPr>
          <w:p w:rsidR="00A62CD2" w:rsidRPr="00A62CD2" w:rsidRDefault="00A62CD2" w:rsidP="00A62CD2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A62CD2" w:rsidRPr="00A62CD2" w:rsidRDefault="00A62CD2" w:rsidP="00A62CD2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A62CD2" w:rsidRPr="00BC32CC" w:rsidTr="00BC32CC">
        <w:tc>
          <w:tcPr>
            <w:tcW w:w="704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</w:p>
        </w:tc>
        <w:tc>
          <w:tcPr>
            <w:tcW w:w="4393" w:type="dxa"/>
          </w:tcPr>
          <w:p w:rsidR="00A62CD2" w:rsidRPr="00A62CD2" w:rsidRDefault="00FD7E51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A62CD2">
              <w:rPr>
                <w:sz w:val="22"/>
                <w:szCs w:val="22"/>
              </w:rPr>
              <w:t>Заполнение дверных проемов</w:t>
            </w:r>
          </w:p>
        </w:tc>
        <w:tc>
          <w:tcPr>
            <w:tcW w:w="2549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A62CD2" w:rsidRPr="00A62CD2" w:rsidRDefault="00A62CD2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BC32CC" w:rsidRPr="00BC32CC" w:rsidTr="00BC32CC">
        <w:tc>
          <w:tcPr>
            <w:tcW w:w="704" w:type="dxa"/>
          </w:tcPr>
          <w:p w:rsidR="00BC32CC" w:rsidRPr="00B6183A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B6183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393" w:type="dxa"/>
          </w:tcPr>
          <w:p w:rsidR="00BC32CC" w:rsidRPr="00B6183A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B6183A">
              <w:rPr>
                <w:b/>
                <w:sz w:val="22"/>
                <w:szCs w:val="22"/>
              </w:rPr>
              <w:t>Монтаж инженерных систем</w:t>
            </w:r>
            <w:r w:rsidR="00B6183A">
              <w:rPr>
                <w:b/>
                <w:sz w:val="22"/>
                <w:szCs w:val="22"/>
              </w:rPr>
              <w:t>:</w:t>
            </w:r>
            <w:r w:rsidRPr="00B6183A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2549" w:type="dxa"/>
          </w:tcPr>
          <w:p w:rsidR="00BC32CC" w:rsidRPr="00B6183A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549" w:type="dxa"/>
          </w:tcPr>
          <w:p w:rsidR="00BC32CC" w:rsidRPr="00B6183A" w:rsidRDefault="00BC32C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b/>
                <w:sz w:val="22"/>
                <w:szCs w:val="22"/>
              </w:rPr>
            </w:pPr>
          </w:p>
        </w:tc>
      </w:tr>
      <w:tr w:rsidR="00B6183A" w:rsidRPr="00BC32CC" w:rsidTr="00BC32CC">
        <w:tc>
          <w:tcPr>
            <w:tcW w:w="704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4393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B6183A">
              <w:rPr>
                <w:sz w:val="22"/>
                <w:szCs w:val="22"/>
              </w:rPr>
              <w:t>Системы Электроснабжения</w:t>
            </w:r>
          </w:p>
        </w:tc>
        <w:tc>
          <w:tcPr>
            <w:tcW w:w="2549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B6183A" w:rsidRPr="00BC32CC" w:rsidTr="00BC32CC">
        <w:tc>
          <w:tcPr>
            <w:tcW w:w="704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</w:t>
            </w:r>
          </w:p>
        </w:tc>
        <w:tc>
          <w:tcPr>
            <w:tcW w:w="4393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B6183A">
              <w:rPr>
                <w:sz w:val="22"/>
                <w:szCs w:val="22"/>
              </w:rPr>
              <w:t>Внутренние системы электроснабжения</w:t>
            </w:r>
          </w:p>
        </w:tc>
        <w:tc>
          <w:tcPr>
            <w:tcW w:w="2549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B6183A" w:rsidRPr="00BC32CC" w:rsidTr="00BC32CC">
        <w:tc>
          <w:tcPr>
            <w:tcW w:w="704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5.1.2</w:t>
            </w:r>
          </w:p>
        </w:tc>
        <w:tc>
          <w:tcPr>
            <w:tcW w:w="4393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B6183A">
              <w:rPr>
                <w:sz w:val="22"/>
                <w:szCs w:val="22"/>
              </w:rPr>
              <w:t>Наружные сети электроснабжения</w:t>
            </w:r>
          </w:p>
        </w:tc>
        <w:tc>
          <w:tcPr>
            <w:tcW w:w="2549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B6183A" w:rsidRPr="00BC32CC" w:rsidTr="00BC32CC">
        <w:tc>
          <w:tcPr>
            <w:tcW w:w="704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</w:tc>
        <w:tc>
          <w:tcPr>
            <w:tcW w:w="4393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B6183A">
              <w:rPr>
                <w:sz w:val="22"/>
                <w:szCs w:val="22"/>
              </w:rPr>
              <w:t>Системы Водоснабжения</w:t>
            </w:r>
          </w:p>
        </w:tc>
        <w:tc>
          <w:tcPr>
            <w:tcW w:w="2549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B6183A" w:rsidRPr="00BC32CC" w:rsidTr="00BC32CC">
        <w:tc>
          <w:tcPr>
            <w:tcW w:w="704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5.2.1</w:t>
            </w:r>
          </w:p>
        </w:tc>
        <w:tc>
          <w:tcPr>
            <w:tcW w:w="4393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B6183A">
              <w:rPr>
                <w:sz w:val="22"/>
                <w:szCs w:val="22"/>
              </w:rPr>
              <w:t>Внутренние системы водоснабжения (хозяйственно-бытовой, пожарный водопровод, технический)</w:t>
            </w:r>
          </w:p>
        </w:tc>
        <w:tc>
          <w:tcPr>
            <w:tcW w:w="2549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B6183A" w:rsidRPr="00BC32CC" w:rsidTr="00BC32CC">
        <w:tc>
          <w:tcPr>
            <w:tcW w:w="704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5.2.2</w:t>
            </w:r>
          </w:p>
        </w:tc>
        <w:tc>
          <w:tcPr>
            <w:tcW w:w="4393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B6183A">
              <w:rPr>
                <w:sz w:val="22"/>
                <w:szCs w:val="22"/>
              </w:rPr>
              <w:t>Наружные сети водоснабжения</w:t>
            </w:r>
          </w:p>
        </w:tc>
        <w:tc>
          <w:tcPr>
            <w:tcW w:w="2549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B6183A" w:rsidRPr="00BC32CC" w:rsidTr="00BC32CC">
        <w:tc>
          <w:tcPr>
            <w:tcW w:w="704" w:type="dxa"/>
          </w:tcPr>
          <w:p w:rsidR="00B6183A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4393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B6183A">
              <w:rPr>
                <w:sz w:val="22"/>
                <w:szCs w:val="22"/>
              </w:rPr>
              <w:t>Системы Водоотведения</w:t>
            </w:r>
          </w:p>
        </w:tc>
        <w:tc>
          <w:tcPr>
            <w:tcW w:w="2549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B6183A" w:rsidRPr="00BC32CC" w:rsidTr="00BC32CC">
        <w:tc>
          <w:tcPr>
            <w:tcW w:w="704" w:type="dxa"/>
          </w:tcPr>
          <w:p w:rsidR="00B6183A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5.3.1</w:t>
            </w:r>
          </w:p>
        </w:tc>
        <w:tc>
          <w:tcPr>
            <w:tcW w:w="4393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B6183A">
              <w:rPr>
                <w:sz w:val="22"/>
                <w:szCs w:val="22"/>
              </w:rPr>
              <w:t>Внутренние системы канализации</w:t>
            </w:r>
          </w:p>
        </w:tc>
        <w:tc>
          <w:tcPr>
            <w:tcW w:w="2549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B6183A" w:rsidRPr="00BC32CC" w:rsidTr="00BC32CC">
        <w:tc>
          <w:tcPr>
            <w:tcW w:w="704" w:type="dxa"/>
          </w:tcPr>
          <w:p w:rsidR="00B6183A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5.3.2</w:t>
            </w:r>
          </w:p>
        </w:tc>
        <w:tc>
          <w:tcPr>
            <w:tcW w:w="4393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B6183A">
              <w:rPr>
                <w:sz w:val="22"/>
                <w:szCs w:val="22"/>
              </w:rPr>
              <w:t>Наружные сети канализации</w:t>
            </w:r>
          </w:p>
        </w:tc>
        <w:tc>
          <w:tcPr>
            <w:tcW w:w="2549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B6183A" w:rsidRPr="00BC32CC" w:rsidTr="00BC32CC">
        <w:tc>
          <w:tcPr>
            <w:tcW w:w="704" w:type="dxa"/>
          </w:tcPr>
          <w:p w:rsidR="00B6183A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5.3.3</w:t>
            </w:r>
          </w:p>
        </w:tc>
        <w:tc>
          <w:tcPr>
            <w:tcW w:w="4393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B6183A">
              <w:rPr>
                <w:sz w:val="22"/>
                <w:szCs w:val="22"/>
              </w:rPr>
              <w:t>Наружные сети дождевой канализации</w:t>
            </w:r>
          </w:p>
        </w:tc>
        <w:tc>
          <w:tcPr>
            <w:tcW w:w="2549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B6183A" w:rsidRPr="00BC32CC" w:rsidTr="00BC32CC">
        <w:tc>
          <w:tcPr>
            <w:tcW w:w="704" w:type="dxa"/>
          </w:tcPr>
          <w:p w:rsidR="00B6183A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5.3.4</w:t>
            </w:r>
          </w:p>
        </w:tc>
        <w:tc>
          <w:tcPr>
            <w:tcW w:w="4393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B6183A">
              <w:rPr>
                <w:sz w:val="22"/>
                <w:szCs w:val="22"/>
              </w:rPr>
              <w:t>Наружные дренажные сети</w:t>
            </w:r>
          </w:p>
        </w:tc>
        <w:tc>
          <w:tcPr>
            <w:tcW w:w="2549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B6183A" w:rsidRPr="00BC32CC" w:rsidTr="00BC32CC">
        <w:tc>
          <w:tcPr>
            <w:tcW w:w="704" w:type="dxa"/>
          </w:tcPr>
          <w:p w:rsidR="00B6183A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5.3.5</w:t>
            </w:r>
          </w:p>
        </w:tc>
        <w:tc>
          <w:tcPr>
            <w:tcW w:w="4393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B6183A">
              <w:rPr>
                <w:sz w:val="22"/>
                <w:szCs w:val="22"/>
              </w:rPr>
              <w:t>Устройство водосточной   системы</w:t>
            </w:r>
          </w:p>
        </w:tc>
        <w:tc>
          <w:tcPr>
            <w:tcW w:w="2549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B6183A" w:rsidRPr="00BC32CC" w:rsidTr="00BC32CC">
        <w:tc>
          <w:tcPr>
            <w:tcW w:w="704" w:type="dxa"/>
          </w:tcPr>
          <w:p w:rsidR="00B6183A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</w:tc>
        <w:tc>
          <w:tcPr>
            <w:tcW w:w="4393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B6183A">
              <w:rPr>
                <w:sz w:val="22"/>
                <w:szCs w:val="22"/>
              </w:rPr>
              <w:t>Системы Теплоснабжения</w:t>
            </w:r>
          </w:p>
        </w:tc>
        <w:tc>
          <w:tcPr>
            <w:tcW w:w="2549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B6183A" w:rsidRPr="00BC32CC" w:rsidTr="00BC32CC">
        <w:tc>
          <w:tcPr>
            <w:tcW w:w="704" w:type="dxa"/>
          </w:tcPr>
          <w:p w:rsidR="00B6183A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5.4.1</w:t>
            </w:r>
          </w:p>
        </w:tc>
        <w:tc>
          <w:tcPr>
            <w:tcW w:w="4393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B6183A">
              <w:rPr>
                <w:sz w:val="22"/>
                <w:szCs w:val="22"/>
              </w:rPr>
              <w:t>Отопление</w:t>
            </w:r>
          </w:p>
        </w:tc>
        <w:tc>
          <w:tcPr>
            <w:tcW w:w="2549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B6183A" w:rsidRPr="00BC32CC" w:rsidTr="00BC32CC">
        <w:tc>
          <w:tcPr>
            <w:tcW w:w="704" w:type="dxa"/>
          </w:tcPr>
          <w:p w:rsidR="00B6183A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5.4.2</w:t>
            </w:r>
          </w:p>
        </w:tc>
        <w:tc>
          <w:tcPr>
            <w:tcW w:w="4393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B6183A">
              <w:rPr>
                <w:sz w:val="22"/>
                <w:szCs w:val="22"/>
              </w:rPr>
              <w:t>Тепломеханические решения</w:t>
            </w:r>
          </w:p>
        </w:tc>
        <w:tc>
          <w:tcPr>
            <w:tcW w:w="2549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B6183A" w:rsidRPr="00BC32CC" w:rsidTr="00BC32CC">
        <w:tc>
          <w:tcPr>
            <w:tcW w:w="704" w:type="dxa"/>
          </w:tcPr>
          <w:p w:rsidR="00B6183A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5.4.3</w:t>
            </w:r>
          </w:p>
        </w:tc>
        <w:tc>
          <w:tcPr>
            <w:tcW w:w="4393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B6183A">
              <w:rPr>
                <w:sz w:val="22"/>
                <w:szCs w:val="22"/>
              </w:rPr>
              <w:t>Тепловые сети</w:t>
            </w:r>
          </w:p>
        </w:tc>
        <w:tc>
          <w:tcPr>
            <w:tcW w:w="2549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B6183A" w:rsidRPr="00BC32CC" w:rsidTr="00BC32CC">
        <w:tc>
          <w:tcPr>
            <w:tcW w:w="704" w:type="dxa"/>
          </w:tcPr>
          <w:p w:rsidR="00B6183A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</w:tc>
        <w:tc>
          <w:tcPr>
            <w:tcW w:w="4393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 w:rsidRPr="00B6183A">
              <w:rPr>
                <w:sz w:val="22"/>
                <w:szCs w:val="22"/>
              </w:rPr>
              <w:t>Система Вентиляции</w:t>
            </w:r>
          </w:p>
        </w:tc>
        <w:tc>
          <w:tcPr>
            <w:tcW w:w="2549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B6183A" w:rsidRPr="00BC32CC" w:rsidTr="00BC32CC">
        <w:tc>
          <w:tcPr>
            <w:tcW w:w="704" w:type="dxa"/>
          </w:tcPr>
          <w:p w:rsidR="00B6183A" w:rsidRDefault="0030372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5.6</w:t>
            </w:r>
          </w:p>
        </w:tc>
        <w:tc>
          <w:tcPr>
            <w:tcW w:w="4393" w:type="dxa"/>
          </w:tcPr>
          <w:p w:rsidR="00B6183A" w:rsidRPr="00BC32CC" w:rsidRDefault="0030372C" w:rsidP="0030372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30372C">
              <w:rPr>
                <w:sz w:val="22"/>
                <w:szCs w:val="22"/>
              </w:rPr>
              <w:t>Слаботочные сети (НСС, АПС и СОУЭ, СКС, СКУД, ЛВС, СОВ)</w:t>
            </w:r>
          </w:p>
        </w:tc>
        <w:tc>
          <w:tcPr>
            <w:tcW w:w="2549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B6183A" w:rsidRPr="00BC32CC" w:rsidTr="00BC32CC">
        <w:tc>
          <w:tcPr>
            <w:tcW w:w="704" w:type="dxa"/>
          </w:tcPr>
          <w:p w:rsidR="00B6183A" w:rsidRDefault="0030372C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</w:tc>
        <w:tc>
          <w:tcPr>
            <w:tcW w:w="4393" w:type="dxa"/>
          </w:tcPr>
          <w:p w:rsidR="00B6183A" w:rsidRPr="00BC32CC" w:rsidRDefault="0030372C" w:rsidP="0030372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30372C">
              <w:rPr>
                <w:sz w:val="22"/>
                <w:szCs w:val="22"/>
              </w:rPr>
              <w:t>Автоматизация и диспетчеризация инженерных систем</w:t>
            </w:r>
          </w:p>
        </w:tc>
        <w:tc>
          <w:tcPr>
            <w:tcW w:w="2549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B6183A" w:rsidRPr="00BC32CC" w:rsidRDefault="00B6183A" w:rsidP="00BC32CC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D517BB" w:rsidRPr="00BC32CC" w:rsidTr="00BC32CC">
        <w:tc>
          <w:tcPr>
            <w:tcW w:w="704" w:type="dxa"/>
          </w:tcPr>
          <w:p w:rsidR="00D517BB" w:rsidRPr="003A7BDA" w:rsidRDefault="00D517BB" w:rsidP="00D517B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3A7BD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393" w:type="dxa"/>
          </w:tcPr>
          <w:p w:rsidR="00D517BB" w:rsidRPr="003A7BDA" w:rsidRDefault="00D517BB" w:rsidP="00D517B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b/>
                <w:sz w:val="22"/>
                <w:szCs w:val="22"/>
              </w:rPr>
            </w:pPr>
            <w:r w:rsidRPr="003A7BDA">
              <w:rPr>
                <w:b/>
                <w:sz w:val="22"/>
                <w:szCs w:val="22"/>
              </w:rPr>
              <w:t>Благоустройство территории </w:t>
            </w:r>
          </w:p>
        </w:tc>
        <w:tc>
          <w:tcPr>
            <w:tcW w:w="2549" w:type="dxa"/>
          </w:tcPr>
          <w:p w:rsidR="00D517BB" w:rsidRPr="003A7BDA" w:rsidRDefault="00D517BB" w:rsidP="00D517B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549" w:type="dxa"/>
          </w:tcPr>
          <w:p w:rsidR="00D517BB" w:rsidRPr="003A7BDA" w:rsidRDefault="00D517BB" w:rsidP="00D517B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b/>
                <w:sz w:val="22"/>
                <w:szCs w:val="22"/>
              </w:rPr>
            </w:pPr>
          </w:p>
        </w:tc>
      </w:tr>
      <w:tr w:rsidR="00D517BB" w:rsidRPr="00BC32CC" w:rsidTr="00BC32CC">
        <w:tc>
          <w:tcPr>
            <w:tcW w:w="704" w:type="dxa"/>
          </w:tcPr>
          <w:p w:rsidR="00D517BB" w:rsidRDefault="00D517BB" w:rsidP="00D517B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4393" w:type="dxa"/>
          </w:tcPr>
          <w:p w:rsidR="00D517BB" w:rsidRPr="00BC32CC" w:rsidRDefault="00D517BB" w:rsidP="00D517B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Отмостка</w:t>
            </w:r>
          </w:p>
        </w:tc>
        <w:tc>
          <w:tcPr>
            <w:tcW w:w="2549" w:type="dxa"/>
          </w:tcPr>
          <w:p w:rsidR="00D517BB" w:rsidRPr="00BC32CC" w:rsidRDefault="00D517BB" w:rsidP="00D517B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D517BB" w:rsidRPr="00BC32CC" w:rsidRDefault="00D517BB" w:rsidP="00D517B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D517BB" w:rsidRPr="00BC32CC" w:rsidTr="00BC32CC">
        <w:tc>
          <w:tcPr>
            <w:tcW w:w="704" w:type="dxa"/>
          </w:tcPr>
          <w:p w:rsidR="00D517BB" w:rsidRDefault="00D517BB" w:rsidP="00D517B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4393" w:type="dxa"/>
          </w:tcPr>
          <w:p w:rsidR="00D517BB" w:rsidRPr="00BC32CC" w:rsidRDefault="00D517BB" w:rsidP="00D517B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Проезды, тротуары</w:t>
            </w:r>
          </w:p>
        </w:tc>
        <w:tc>
          <w:tcPr>
            <w:tcW w:w="2549" w:type="dxa"/>
          </w:tcPr>
          <w:p w:rsidR="00D517BB" w:rsidRPr="00BC32CC" w:rsidRDefault="00D517BB" w:rsidP="00D517B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D517BB" w:rsidRPr="00BC32CC" w:rsidRDefault="00D517BB" w:rsidP="00D517B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D517BB" w:rsidRPr="00BC32CC" w:rsidTr="00BC32CC">
        <w:tc>
          <w:tcPr>
            <w:tcW w:w="704" w:type="dxa"/>
          </w:tcPr>
          <w:p w:rsidR="00D517BB" w:rsidRDefault="00D517BB" w:rsidP="00D517B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  <w:tc>
          <w:tcPr>
            <w:tcW w:w="4393" w:type="dxa"/>
          </w:tcPr>
          <w:p w:rsidR="00D517BB" w:rsidRPr="00BC32CC" w:rsidRDefault="00D517BB" w:rsidP="00D517B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Вертикальная планировка</w:t>
            </w:r>
          </w:p>
        </w:tc>
        <w:tc>
          <w:tcPr>
            <w:tcW w:w="2549" w:type="dxa"/>
          </w:tcPr>
          <w:p w:rsidR="00D517BB" w:rsidRPr="00BC32CC" w:rsidRDefault="00D517BB" w:rsidP="00D517B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D517BB" w:rsidRPr="00BC32CC" w:rsidRDefault="00D517BB" w:rsidP="00D517B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D517BB" w:rsidRPr="00BC32CC" w:rsidTr="00BC32CC">
        <w:tc>
          <w:tcPr>
            <w:tcW w:w="704" w:type="dxa"/>
          </w:tcPr>
          <w:p w:rsidR="00D517BB" w:rsidRDefault="00D517BB" w:rsidP="00D517B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</w:tc>
        <w:tc>
          <w:tcPr>
            <w:tcW w:w="4393" w:type="dxa"/>
          </w:tcPr>
          <w:p w:rsidR="00D517BB" w:rsidRPr="00BC32CC" w:rsidRDefault="00D517BB" w:rsidP="00D517B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Озеленение</w:t>
            </w:r>
          </w:p>
        </w:tc>
        <w:tc>
          <w:tcPr>
            <w:tcW w:w="2549" w:type="dxa"/>
          </w:tcPr>
          <w:p w:rsidR="00D517BB" w:rsidRPr="00BC32CC" w:rsidRDefault="00D517BB" w:rsidP="00D517B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D517BB" w:rsidRPr="00BC32CC" w:rsidRDefault="00D517BB" w:rsidP="00D517B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D517BB" w:rsidRPr="00BC32CC" w:rsidTr="00BC32CC">
        <w:tc>
          <w:tcPr>
            <w:tcW w:w="704" w:type="dxa"/>
          </w:tcPr>
          <w:p w:rsidR="00D517BB" w:rsidRPr="00BC32CC" w:rsidRDefault="00D517BB" w:rsidP="00D517B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4393" w:type="dxa"/>
          </w:tcPr>
          <w:p w:rsidR="00D517BB" w:rsidRPr="00BC32CC" w:rsidRDefault="00D517BB" w:rsidP="00D517B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2549" w:type="dxa"/>
          </w:tcPr>
          <w:p w:rsidR="00D517BB" w:rsidRPr="00BC32CC" w:rsidRDefault="00D517BB" w:rsidP="00D517B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:rsidR="00D517BB" w:rsidRPr="00BC32CC" w:rsidRDefault="00D517BB" w:rsidP="00D517BB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:rsidR="008A0CFC" w:rsidRDefault="00796428" w:rsidP="008D573A">
      <w:pPr>
        <w:pStyle w:val="a"/>
        <w:numPr>
          <w:ilvl w:val="1"/>
          <w:numId w:val="4"/>
        </w:numPr>
        <w:spacing w:before="240" w:after="240" w:line="276" w:lineRule="auto"/>
        <w:rPr>
          <w:sz w:val="24"/>
          <w:szCs w:val="24"/>
        </w:rPr>
      </w:pPr>
      <w:r>
        <w:rPr>
          <w:sz w:val="24"/>
          <w:szCs w:val="24"/>
        </w:rPr>
        <w:t>Сметная стоимость выполнения работ (с материалом) за единицу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80"/>
        <w:gridCol w:w="5281"/>
        <w:gridCol w:w="1102"/>
        <w:gridCol w:w="1183"/>
        <w:gridCol w:w="809"/>
        <w:gridCol w:w="1140"/>
      </w:tblGrid>
      <w:tr w:rsidR="00F372F0" w:rsidRPr="00357C43" w:rsidTr="00F372F0">
        <w:trPr>
          <w:trHeight w:val="90"/>
        </w:trPr>
        <w:tc>
          <w:tcPr>
            <w:tcW w:w="334" w:type="pct"/>
            <w:vAlign w:val="center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jc w:val="center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№ п/п</w:t>
            </w:r>
          </w:p>
        </w:tc>
        <w:tc>
          <w:tcPr>
            <w:tcW w:w="2590" w:type="pct"/>
            <w:vAlign w:val="center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jc w:val="center"/>
              <w:rPr>
                <w:sz w:val="22"/>
                <w:szCs w:val="22"/>
              </w:rPr>
            </w:pPr>
            <w:r w:rsidRPr="00F372F0">
              <w:rPr>
                <w:bCs/>
                <w:sz w:val="22"/>
                <w:szCs w:val="22"/>
              </w:rPr>
              <w:t>Наименование статей затрат по работе (по видам работ)</w:t>
            </w:r>
          </w:p>
        </w:tc>
        <w:tc>
          <w:tcPr>
            <w:tcW w:w="540" w:type="pct"/>
            <w:vAlign w:val="center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jc w:val="center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Ед. изм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0" w:type="pct"/>
            <w:vAlign w:val="center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jc w:val="center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Сумма без НДС, руб</w:t>
            </w:r>
            <w:r>
              <w:rPr>
                <w:sz w:val="22"/>
                <w:szCs w:val="22"/>
              </w:rPr>
              <w:t>.</w:t>
            </w:r>
            <w:r w:rsidRPr="00F372F0">
              <w:rPr>
                <w:sz w:val="22"/>
                <w:szCs w:val="22"/>
              </w:rPr>
              <w:t>/ед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97" w:type="pct"/>
            <w:vAlign w:val="center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jc w:val="center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НДС, руб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9" w:type="pct"/>
            <w:vAlign w:val="center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jc w:val="center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Сумма с НДС, руб</w:t>
            </w:r>
            <w:r>
              <w:rPr>
                <w:sz w:val="22"/>
                <w:szCs w:val="22"/>
              </w:rPr>
              <w:t>.</w:t>
            </w:r>
            <w:r w:rsidRPr="00F372F0">
              <w:rPr>
                <w:sz w:val="22"/>
                <w:szCs w:val="22"/>
              </w:rPr>
              <w:t>/ед</w:t>
            </w:r>
            <w:r>
              <w:rPr>
                <w:sz w:val="22"/>
                <w:szCs w:val="22"/>
              </w:rPr>
              <w:t>.</w:t>
            </w: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b/>
                <w:sz w:val="22"/>
                <w:szCs w:val="22"/>
              </w:rPr>
            </w:pPr>
            <w:r w:rsidRPr="00F372F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b/>
                <w:sz w:val="22"/>
                <w:szCs w:val="22"/>
              </w:rPr>
            </w:pPr>
            <w:r w:rsidRPr="00F372F0">
              <w:rPr>
                <w:b/>
                <w:bCs/>
                <w:color w:val="000000"/>
                <w:sz w:val="22"/>
                <w:szCs w:val="22"/>
              </w:rPr>
              <w:t>ПОДЗЕМНАЯ ЧАСТЬ</w:t>
            </w:r>
          </w:p>
        </w:tc>
        <w:tc>
          <w:tcPr>
            <w:tcW w:w="54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b/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b/>
                <w:sz w:val="22"/>
                <w:szCs w:val="22"/>
              </w:rPr>
            </w:pPr>
            <w:r w:rsidRPr="00F372F0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b/>
                <w:sz w:val="22"/>
                <w:szCs w:val="22"/>
              </w:rPr>
            </w:pPr>
            <w:r w:rsidRPr="00F372F0">
              <w:rPr>
                <w:b/>
                <w:bCs/>
                <w:sz w:val="22"/>
                <w:szCs w:val="22"/>
              </w:rPr>
              <w:t>Работы нулевого цикла</w:t>
            </w:r>
          </w:p>
        </w:tc>
        <w:tc>
          <w:tcPr>
            <w:tcW w:w="54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b/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1.1.1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Земляные работы (устройство котлованов, с перемещением грунта) (</w:t>
            </w:r>
            <w:r w:rsidRPr="00F372F0">
              <w:rPr>
                <w:sz w:val="22"/>
                <w:szCs w:val="22"/>
                <w:lang w:val="en-US"/>
              </w:rPr>
              <w:t>V</w:t>
            </w:r>
            <w:r w:rsidRPr="00F372F0">
              <w:rPr>
                <w:sz w:val="22"/>
                <w:szCs w:val="22"/>
              </w:rPr>
              <w:t xml:space="preserve">=3657 </w:t>
            </w:r>
            <w:r w:rsidR="009935DC">
              <w:rPr>
                <w:sz w:val="22"/>
                <w:szCs w:val="22"/>
              </w:rPr>
              <w:t>м</w:t>
            </w:r>
            <w:r w:rsidR="009935DC" w:rsidRPr="009935DC">
              <w:rPr>
                <w:sz w:val="22"/>
                <w:szCs w:val="22"/>
              </w:rPr>
              <w:t>³</w:t>
            </w:r>
            <w:r w:rsidRPr="00F372F0">
              <w:rPr>
                <w:sz w:val="22"/>
                <w:szCs w:val="22"/>
              </w:rPr>
              <w:t>)</w:t>
            </w:r>
          </w:p>
        </w:tc>
        <w:tc>
          <w:tcPr>
            <w:tcW w:w="540" w:type="pct"/>
          </w:tcPr>
          <w:p w:rsidR="00F372F0" w:rsidRPr="009935DC" w:rsidRDefault="009935DC" w:rsidP="00F372F0">
            <w:pPr>
              <w:spacing w:before="120" w:after="120" w:line="276" w:lineRule="auto"/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³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1.1.2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 xml:space="preserve">Земляные работы (засыпка песком с послойным </w:t>
            </w:r>
            <w:proofErr w:type="spellStart"/>
            <w:r w:rsidRPr="00F372F0">
              <w:rPr>
                <w:sz w:val="22"/>
                <w:szCs w:val="22"/>
              </w:rPr>
              <w:t>трамбованием</w:t>
            </w:r>
            <w:proofErr w:type="spellEnd"/>
            <w:r w:rsidRPr="00F372F0">
              <w:rPr>
                <w:sz w:val="22"/>
                <w:szCs w:val="22"/>
              </w:rPr>
              <w:t>) (</w:t>
            </w:r>
            <w:r w:rsidRPr="00F372F0">
              <w:rPr>
                <w:sz w:val="22"/>
                <w:szCs w:val="22"/>
                <w:lang w:val="en-US"/>
              </w:rPr>
              <w:t>V</w:t>
            </w:r>
            <w:r w:rsidRPr="00F372F0">
              <w:rPr>
                <w:sz w:val="22"/>
                <w:szCs w:val="22"/>
              </w:rPr>
              <w:t xml:space="preserve">=4742 </w:t>
            </w:r>
            <w:r w:rsidR="009935DC">
              <w:rPr>
                <w:sz w:val="22"/>
                <w:szCs w:val="22"/>
              </w:rPr>
              <w:t>м</w:t>
            </w:r>
            <w:r w:rsidR="009935DC" w:rsidRPr="009935DC">
              <w:rPr>
                <w:sz w:val="22"/>
                <w:szCs w:val="22"/>
              </w:rPr>
              <w:t>³</w:t>
            </w:r>
            <w:r w:rsidRPr="00F372F0">
              <w:rPr>
                <w:sz w:val="22"/>
                <w:szCs w:val="22"/>
              </w:rPr>
              <w:t>)</w:t>
            </w:r>
          </w:p>
        </w:tc>
        <w:tc>
          <w:tcPr>
            <w:tcW w:w="540" w:type="pct"/>
          </w:tcPr>
          <w:p w:rsidR="00F372F0" w:rsidRPr="00F372F0" w:rsidRDefault="009935DC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³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1.2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Фундаменты</w:t>
            </w:r>
          </w:p>
        </w:tc>
        <w:tc>
          <w:tcPr>
            <w:tcW w:w="54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1.2.1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 xml:space="preserve">Устройство буронабивных свай методом полого шнека, d=400 </w:t>
            </w:r>
            <w:r>
              <w:rPr>
                <w:sz w:val="22"/>
                <w:szCs w:val="22"/>
              </w:rPr>
              <w:t>мм</w:t>
            </w:r>
            <w:r w:rsidRPr="00F372F0">
              <w:rPr>
                <w:sz w:val="22"/>
                <w:szCs w:val="22"/>
              </w:rPr>
              <w:t>, l=15</w:t>
            </w:r>
            <w:r>
              <w:rPr>
                <w:sz w:val="22"/>
                <w:szCs w:val="22"/>
              </w:rPr>
              <w:t> </w:t>
            </w:r>
            <w:r w:rsidRPr="00F372F0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мм</w:t>
            </w:r>
            <w:r w:rsidRPr="00F372F0">
              <w:rPr>
                <w:sz w:val="22"/>
                <w:szCs w:val="22"/>
              </w:rPr>
              <w:t>)</w:t>
            </w:r>
          </w:p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(всего 132 шт</w:t>
            </w:r>
            <w:r>
              <w:rPr>
                <w:sz w:val="22"/>
                <w:szCs w:val="22"/>
              </w:rPr>
              <w:t>.</w:t>
            </w:r>
            <w:r w:rsidRPr="00F372F0">
              <w:rPr>
                <w:sz w:val="22"/>
                <w:szCs w:val="22"/>
              </w:rPr>
              <w:t>)</w:t>
            </w:r>
          </w:p>
        </w:tc>
        <w:tc>
          <w:tcPr>
            <w:tcW w:w="54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шт.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1.2.2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Устройство</w:t>
            </w:r>
            <w:r>
              <w:rPr>
                <w:sz w:val="22"/>
                <w:szCs w:val="22"/>
              </w:rPr>
              <w:t xml:space="preserve"> </w:t>
            </w:r>
            <w:r w:rsidRPr="00F372F0">
              <w:rPr>
                <w:sz w:val="22"/>
                <w:szCs w:val="22"/>
              </w:rPr>
              <w:t>монолитных ж/б фундаментов(ленточного) Рлм1,</w:t>
            </w:r>
            <w:r>
              <w:rPr>
                <w:sz w:val="22"/>
                <w:szCs w:val="22"/>
              </w:rPr>
              <w:t xml:space="preserve"> </w:t>
            </w:r>
            <w:r w:rsidRPr="00F372F0">
              <w:rPr>
                <w:sz w:val="22"/>
                <w:szCs w:val="22"/>
              </w:rPr>
              <w:t xml:space="preserve">Рлм2 </w:t>
            </w:r>
            <w:r w:rsidRPr="00F372F0">
              <w:rPr>
                <w:sz w:val="22"/>
                <w:szCs w:val="22"/>
                <w:lang w:val="en-US"/>
              </w:rPr>
              <w:t>V</w:t>
            </w:r>
            <w:r w:rsidRPr="00F372F0">
              <w:rPr>
                <w:sz w:val="22"/>
                <w:szCs w:val="22"/>
              </w:rPr>
              <w:t xml:space="preserve">=54,1 </w:t>
            </w:r>
            <w:r w:rsidR="009935DC">
              <w:rPr>
                <w:sz w:val="22"/>
                <w:szCs w:val="22"/>
              </w:rPr>
              <w:t>м</w:t>
            </w:r>
            <w:r w:rsidR="009935DC" w:rsidRPr="009935DC">
              <w:rPr>
                <w:sz w:val="22"/>
                <w:szCs w:val="22"/>
              </w:rPr>
              <w:t>³</w:t>
            </w:r>
          </w:p>
        </w:tc>
        <w:tc>
          <w:tcPr>
            <w:tcW w:w="540" w:type="pct"/>
          </w:tcPr>
          <w:p w:rsidR="00F372F0" w:rsidRPr="00F372F0" w:rsidRDefault="009935DC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³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1.2.3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  <w:highlight w:val="red"/>
              </w:rPr>
            </w:pPr>
            <w:r w:rsidRPr="00F372F0">
              <w:rPr>
                <w:sz w:val="22"/>
                <w:szCs w:val="22"/>
              </w:rPr>
              <w:t xml:space="preserve">Устройство монолитных ж/б фундаментов(столбчатого) под колонны </w:t>
            </w:r>
            <w:r w:rsidRPr="00F372F0">
              <w:rPr>
                <w:sz w:val="22"/>
                <w:szCs w:val="22"/>
                <w:lang w:val="en-US"/>
              </w:rPr>
              <w:t>V</w:t>
            </w:r>
            <w:r w:rsidRPr="00F372F0">
              <w:rPr>
                <w:sz w:val="22"/>
                <w:szCs w:val="22"/>
              </w:rPr>
              <w:t xml:space="preserve">=82,7 </w:t>
            </w:r>
            <w:r w:rsidR="009935DC">
              <w:rPr>
                <w:sz w:val="22"/>
                <w:szCs w:val="22"/>
              </w:rPr>
              <w:t>м</w:t>
            </w:r>
            <w:r w:rsidR="009935DC" w:rsidRPr="009935DC">
              <w:rPr>
                <w:sz w:val="22"/>
                <w:szCs w:val="22"/>
              </w:rPr>
              <w:t>³</w:t>
            </w:r>
          </w:p>
        </w:tc>
        <w:tc>
          <w:tcPr>
            <w:tcW w:w="540" w:type="pct"/>
          </w:tcPr>
          <w:p w:rsidR="00F372F0" w:rsidRPr="00F372F0" w:rsidRDefault="009935DC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³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1.2.4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Устройство подпорной стены</w:t>
            </w:r>
          </w:p>
        </w:tc>
        <w:tc>
          <w:tcPr>
            <w:tcW w:w="540" w:type="pct"/>
          </w:tcPr>
          <w:p w:rsidR="00F372F0" w:rsidRPr="00F372F0" w:rsidRDefault="009935DC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³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1.2.5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Монтаж фундаментных балок БФ1</w:t>
            </w:r>
          </w:p>
        </w:tc>
        <w:tc>
          <w:tcPr>
            <w:tcW w:w="54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шт.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b/>
                <w:bCs/>
                <w:color w:val="000000"/>
                <w:sz w:val="22"/>
                <w:szCs w:val="22"/>
              </w:rPr>
              <w:t>Возведение здания</w:t>
            </w:r>
          </w:p>
        </w:tc>
        <w:tc>
          <w:tcPr>
            <w:tcW w:w="54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2.1.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pStyle w:val="menubasetext1"/>
              <w:pBdr>
                <w:bottom w:val="none" w:sz="0" w:space="0" w:color="auto"/>
                <w:right w:val="none" w:sz="0" w:space="0" w:color="auto"/>
              </w:pBdr>
              <w:spacing w:before="120" w:beforeAutospacing="0" w:after="120" w:afterAutospacing="0" w:line="276" w:lineRule="auto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Устройство ж/б стен и перегородок испытательных боксов</w:t>
            </w:r>
          </w:p>
        </w:tc>
        <w:tc>
          <w:tcPr>
            <w:tcW w:w="540" w:type="pct"/>
          </w:tcPr>
          <w:p w:rsidR="00F372F0" w:rsidRPr="00F372F0" w:rsidRDefault="009935DC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³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2..2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pStyle w:val="menubasetext1"/>
              <w:pBdr>
                <w:bottom w:val="none" w:sz="0" w:space="0" w:color="auto"/>
                <w:right w:val="none" w:sz="0" w:space="0" w:color="auto"/>
              </w:pBdr>
              <w:spacing w:before="120" w:beforeAutospacing="0" w:after="120" w:afterAutospacing="0" w:line="276" w:lineRule="auto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Устройство стен лестничной клетки из кирпича толщ.380мм</w:t>
            </w:r>
          </w:p>
        </w:tc>
        <w:tc>
          <w:tcPr>
            <w:tcW w:w="540" w:type="pct"/>
          </w:tcPr>
          <w:p w:rsidR="00F372F0" w:rsidRPr="00F372F0" w:rsidRDefault="009935DC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³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 xml:space="preserve">2..3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pStyle w:val="menubasetext1"/>
              <w:pBdr>
                <w:bottom w:val="none" w:sz="0" w:space="0" w:color="auto"/>
                <w:right w:val="none" w:sz="0" w:space="0" w:color="auto"/>
              </w:pBdr>
              <w:spacing w:before="120" w:beforeAutospacing="0" w:after="120" w:afterAutospacing="0" w:line="276" w:lineRule="auto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Устройство монолитных ж/б колонн</w:t>
            </w:r>
          </w:p>
        </w:tc>
        <w:tc>
          <w:tcPr>
            <w:tcW w:w="540" w:type="pct"/>
          </w:tcPr>
          <w:p w:rsidR="00F372F0" w:rsidRPr="00F372F0" w:rsidRDefault="009935DC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³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hRule="exact" w:val="678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2.4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Устройство монолитного перекрытия из ж/б МП1(Т=250мм) то</w:t>
            </w:r>
            <w:r>
              <w:rPr>
                <w:sz w:val="22"/>
                <w:szCs w:val="22"/>
              </w:rPr>
              <w:t>п</w:t>
            </w:r>
            <w:r w:rsidRPr="00F372F0">
              <w:rPr>
                <w:sz w:val="22"/>
                <w:szCs w:val="22"/>
              </w:rPr>
              <w:t>пинг)</w:t>
            </w:r>
          </w:p>
        </w:tc>
        <w:tc>
          <w:tcPr>
            <w:tcW w:w="540" w:type="pct"/>
          </w:tcPr>
          <w:p w:rsidR="00F372F0" w:rsidRPr="00F372F0" w:rsidRDefault="009935DC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³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hRule="exact" w:val="543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2.5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Устройство монолитного перекрытия из ж/б МП2</w:t>
            </w:r>
          </w:p>
        </w:tc>
        <w:tc>
          <w:tcPr>
            <w:tcW w:w="540" w:type="pct"/>
          </w:tcPr>
          <w:p w:rsidR="00F372F0" w:rsidRPr="00F372F0" w:rsidRDefault="009935DC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³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hRule="exact" w:val="543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2.6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 xml:space="preserve">Устройство металлической конструкции покрытия </w:t>
            </w:r>
          </w:p>
        </w:tc>
        <w:tc>
          <w:tcPr>
            <w:tcW w:w="54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т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2.7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 xml:space="preserve">Устройство кровельного пирога </w:t>
            </w:r>
            <w:r w:rsidRPr="00F372F0">
              <w:rPr>
                <w:sz w:val="22"/>
                <w:szCs w:val="22"/>
                <w:lang w:val="en-US"/>
              </w:rPr>
              <w:t>S</w:t>
            </w:r>
            <w:r w:rsidRPr="00F372F0">
              <w:rPr>
                <w:sz w:val="22"/>
                <w:szCs w:val="22"/>
              </w:rPr>
              <w:t xml:space="preserve">=1842 </w:t>
            </w:r>
            <w:r w:rsidR="009935DC">
              <w:rPr>
                <w:sz w:val="22"/>
                <w:szCs w:val="22"/>
              </w:rPr>
              <w:t>м</w:t>
            </w:r>
            <w:r w:rsidR="009935DC" w:rsidRPr="009935DC">
              <w:rPr>
                <w:sz w:val="22"/>
                <w:szCs w:val="22"/>
              </w:rPr>
              <w:t>²</w:t>
            </w:r>
            <w:r w:rsidRPr="00F372F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40" w:type="pct"/>
          </w:tcPr>
          <w:p w:rsidR="00F372F0" w:rsidRPr="009935DC" w:rsidRDefault="009935DC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²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2.8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Устройство ЛМ из монолитного ж/б</w:t>
            </w:r>
          </w:p>
        </w:tc>
        <w:tc>
          <w:tcPr>
            <w:tcW w:w="540" w:type="pct"/>
          </w:tcPr>
          <w:p w:rsidR="00F372F0" w:rsidRPr="00F372F0" w:rsidRDefault="009935DC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³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2.9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 xml:space="preserve">Устройство наружных ограждений из сэндвич-панелей (b=120 </w:t>
            </w:r>
            <w:r>
              <w:rPr>
                <w:sz w:val="22"/>
                <w:szCs w:val="22"/>
              </w:rPr>
              <w:t>мм</w:t>
            </w:r>
            <w:r w:rsidRPr="00F372F0">
              <w:rPr>
                <w:sz w:val="22"/>
                <w:szCs w:val="22"/>
              </w:rPr>
              <w:t xml:space="preserve">), S=1065 </w:t>
            </w:r>
            <w:r w:rsidR="009935DC">
              <w:rPr>
                <w:sz w:val="22"/>
                <w:szCs w:val="22"/>
              </w:rPr>
              <w:t>м</w:t>
            </w:r>
            <w:r w:rsidR="009935DC" w:rsidRPr="009935DC">
              <w:rPr>
                <w:sz w:val="22"/>
                <w:szCs w:val="22"/>
              </w:rPr>
              <w:t>²</w:t>
            </w:r>
            <w:r w:rsidRPr="00F372F0">
              <w:rPr>
                <w:sz w:val="22"/>
                <w:szCs w:val="22"/>
              </w:rPr>
              <w:t>, h=11 м</w:t>
            </w:r>
          </w:p>
        </w:tc>
        <w:tc>
          <w:tcPr>
            <w:tcW w:w="540" w:type="pct"/>
          </w:tcPr>
          <w:p w:rsidR="00F372F0" w:rsidRPr="00F372F0" w:rsidRDefault="009935DC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  <w:r>
              <w:rPr>
                <w:sz w:val="22"/>
                <w:szCs w:val="22"/>
                <w:lang w:val="en-US"/>
              </w:rPr>
              <w:t>²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2.10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bCs/>
                <w:color w:val="000000"/>
                <w:sz w:val="22"/>
                <w:szCs w:val="22"/>
              </w:rPr>
            </w:pPr>
            <w:r w:rsidRPr="00F372F0">
              <w:rPr>
                <w:bCs/>
                <w:color w:val="000000"/>
                <w:sz w:val="22"/>
                <w:szCs w:val="22"/>
              </w:rPr>
              <w:t>Устройство шахт сброса горячего воздуха из испытательных боксов.</w:t>
            </w:r>
          </w:p>
        </w:tc>
        <w:tc>
          <w:tcPr>
            <w:tcW w:w="54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3.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b/>
                <w:bCs/>
                <w:color w:val="000000"/>
                <w:sz w:val="22"/>
                <w:szCs w:val="22"/>
              </w:rPr>
            </w:pPr>
            <w:r w:rsidRPr="00F372F0">
              <w:rPr>
                <w:b/>
                <w:bCs/>
                <w:color w:val="000000"/>
                <w:sz w:val="22"/>
                <w:szCs w:val="22"/>
              </w:rPr>
              <w:t>Внутренние отделочные работы</w:t>
            </w:r>
          </w:p>
        </w:tc>
        <w:tc>
          <w:tcPr>
            <w:tcW w:w="54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3.1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Устройство внутренних ограждений из сэндвич-панелей.</w:t>
            </w:r>
          </w:p>
        </w:tc>
        <w:tc>
          <w:tcPr>
            <w:tcW w:w="540" w:type="pct"/>
          </w:tcPr>
          <w:p w:rsidR="00F372F0" w:rsidRPr="00F372F0" w:rsidRDefault="009935DC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²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3.2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 xml:space="preserve">Устройство монолитных полов (т=200 мм. топпинг) </w:t>
            </w:r>
          </w:p>
        </w:tc>
        <w:tc>
          <w:tcPr>
            <w:tcW w:w="540" w:type="pct"/>
          </w:tcPr>
          <w:p w:rsidR="00F372F0" w:rsidRPr="00F372F0" w:rsidRDefault="009935DC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²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3.3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Устройство полов из керамогранита</w:t>
            </w:r>
          </w:p>
        </w:tc>
        <w:tc>
          <w:tcPr>
            <w:tcW w:w="540" w:type="pct"/>
          </w:tcPr>
          <w:p w:rsidR="00F372F0" w:rsidRPr="00F372F0" w:rsidRDefault="009935DC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²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3.4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 xml:space="preserve"> Монтаж оконных блоков</w:t>
            </w:r>
          </w:p>
        </w:tc>
        <w:tc>
          <w:tcPr>
            <w:tcW w:w="540" w:type="pct"/>
          </w:tcPr>
          <w:p w:rsidR="00F372F0" w:rsidRPr="00F372F0" w:rsidRDefault="009935DC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²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3.5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Монтаж распашных ворот</w:t>
            </w:r>
          </w:p>
        </w:tc>
        <w:tc>
          <w:tcPr>
            <w:tcW w:w="54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3.6</w:t>
            </w:r>
          </w:p>
        </w:tc>
        <w:tc>
          <w:tcPr>
            <w:tcW w:w="2590" w:type="pct"/>
          </w:tcPr>
          <w:p w:rsid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 xml:space="preserve">Устройство перегородок из керамического блока </w:t>
            </w:r>
          </w:p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 </w:t>
            </w:r>
            <w:r w:rsidRPr="00F372F0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F372F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</w:t>
            </w:r>
            <w:r w:rsidRPr="00F372F0">
              <w:rPr>
                <w:sz w:val="22"/>
                <w:szCs w:val="22"/>
              </w:rPr>
              <w:t>мм</w:t>
            </w:r>
          </w:p>
        </w:tc>
        <w:tc>
          <w:tcPr>
            <w:tcW w:w="540" w:type="pct"/>
          </w:tcPr>
          <w:p w:rsidR="00F372F0" w:rsidRPr="00F372F0" w:rsidRDefault="009935DC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²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3.7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Штукатурные работы</w:t>
            </w:r>
          </w:p>
        </w:tc>
        <w:tc>
          <w:tcPr>
            <w:tcW w:w="540" w:type="pct"/>
          </w:tcPr>
          <w:p w:rsidR="00F372F0" w:rsidRPr="00F372F0" w:rsidRDefault="009935DC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²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3.8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Малярные работы</w:t>
            </w:r>
          </w:p>
        </w:tc>
        <w:tc>
          <w:tcPr>
            <w:tcW w:w="540" w:type="pct"/>
          </w:tcPr>
          <w:p w:rsidR="00F372F0" w:rsidRPr="00F372F0" w:rsidRDefault="009935DC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²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4.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b/>
                <w:sz w:val="22"/>
                <w:szCs w:val="22"/>
              </w:rPr>
            </w:pPr>
            <w:r w:rsidRPr="00F372F0">
              <w:rPr>
                <w:b/>
                <w:sz w:val="22"/>
                <w:szCs w:val="22"/>
              </w:rPr>
              <w:t>Системы Электроснабжения.</w:t>
            </w:r>
          </w:p>
        </w:tc>
        <w:tc>
          <w:tcPr>
            <w:tcW w:w="540" w:type="pct"/>
          </w:tcPr>
          <w:p w:rsidR="00F372F0" w:rsidRPr="00F372F0" w:rsidRDefault="009935DC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²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4.1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Прокладка кабельных трасс (</w:t>
            </w:r>
            <w:r w:rsidRPr="00F372F0">
              <w:rPr>
                <w:sz w:val="22"/>
                <w:szCs w:val="22"/>
                <w:lang w:val="en-US"/>
              </w:rPr>
              <w:t>s</w:t>
            </w:r>
            <w:r w:rsidRPr="00F372F0">
              <w:rPr>
                <w:sz w:val="22"/>
                <w:szCs w:val="22"/>
              </w:rPr>
              <w:t xml:space="preserve"> сечения до 10</w:t>
            </w:r>
            <w:r>
              <w:rPr>
                <w:sz w:val="22"/>
                <w:szCs w:val="22"/>
              </w:rPr>
              <w:t xml:space="preserve"> </w:t>
            </w:r>
            <w:r w:rsidR="009935DC">
              <w:rPr>
                <w:sz w:val="22"/>
                <w:szCs w:val="22"/>
              </w:rPr>
              <w:t>мм</w:t>
            </w:r>
            <w:r w:rsidR="009935DC" w:rsidRPr="009935DC">
              <w:rPr>
                <w:sz w:val="22"/>
                <w:szCs w:val="22"/>
              </w:rPr>
              <w:t>²</w:t>
            </w:r>
            <w:r w:rsidRPr="00F372F0">
              <w:rPr>
                <w:sz w:val="22"/>
                <w:szCs w:val="22"/>
              </w:rPr>
              <w:t xml:space="preserve">) </w:t>
            </w:r>
          </w:p>
        </w:tc>
        <w:tc>
          <w:tcPr>
            <w:tcW w:w="540" w:type="pct"/>
          </w:tcPr>
          <w:p w:rsidR="00F372F0" w:rsidRPr="00F372F0" w:rsidRDefault="009935DC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F372F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lastRenderedPageBreak/>
              <w:t>4.2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Монтаж КТП</w:t>
            </w:r>
          </w:p>
        </w:tc>
        <w:tc>
          <w:tcPr>
            <w:tcW w:w="54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шт.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4.3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Прокладка кабельных трасс (s сечения до 100</w:t>
            </w:r>
            <w:r>
              <w:rPr>
                <w:sz w:val="22"/>
                <w:szCs w:val="22"/>
              </w:rPr>
              <w:t xml:space="preserve"> </w:t>
            </w:r>
            <w:r w:rsidR="009935DC">
              <w:rPr>
                <w:sz w:val="22"/>
                <w:szCs w:val="22"/>
              </w:rPr>
              <w:t>мм</w:t>
            </w:r>
            <w:r w:rsidR="009935DC" w:rsidRPr="009935DC">
              <w:rPr>
                <w:sz w:val="22"/>
                <w:szCs w:val="22"/>
              </w:rPr>
              <w:t>²</w:t>
            </w:r>
            <w:r w:rsidRPr="00F372F0">
              <w:rPr>
                <w:sz w:val="22"/>
                <w:szCs w:val="22"/>
              </w:rPr>
              <w:t xml:space="preserve">)  </w:t>
            </w:r>
          </w:p>
        </w:tc>
        <w:tc>
          <w:tcPr>
            <w:tcW w:w="540" w:type="pct"/>
          </w:tcPr>
          <w:p w:rsidR="00F372F0" w:rsidRPr="00F372F0" w:rsidRDefault="009935DC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F372F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4.4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Прокладка кабельных трасс (s сечения до 25</w:t>
            </w:r>
            <w:r>
              <w:rPr>
                <w:sz w:val="22"/>
                <w:szCs w:val="22"/>
              </w:rPr>
              <w:t xml:space="preserve"> </w:t>
            </w:r>
            <w:r w:rsidR="009935DC">
              <w:rPr>
                <w:sz w:val="22"/>
                <w:szCs w:val="22"/>
              </w:rPr>
              <w:t>мм</w:t>
            </w:r>
            <w:r w:rsidR="009935DC" w:rsidRPr="00710C9E">
              <w:rPr>
                <w:sz w:val="22"/>
                <w:szCs w:val="22"/>
              </w:rPr>
              <w:t>²</w:t>
            </w:r>
            <w:r w:rsidRPr="00F372F0">
              <w:rPr>
                <w:sz w:val="22"/>
                <w:szCs w:val="22"/>
              </w:rPr>
              <w:t>)</w:t>
            </w:r>
          </w:p>
        </w:tc>
        <w:tc>
          <w:tcPr>
            <w:tcW w:w="540" w:type="pct"/>
          </w:tcPr>
          <w:p w:rsidR="00F372F0" w:rsidRPr="00F372F0" w:rsidRDefault="009935DC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F372F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5.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b/>
                <w:sz w:val="22"/>
                <w:szCs w:val="22"/>
              </w:rPr>
            </w:pPr>
            <w:r w:rsidRPr="00F372F0">
              <w:rPr>
                <w:b/>
                <w:sz w:val="22"/>
                <w:szCs w:val="22"/>
              </w:rPr>
              <w:t>Система водоснабжения.</w:t>
            </w:r>
          </w:p>
        </w:tc>
        <w:tc>
          <w:tcPr>
            <w:tcW w:w="54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5.1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 xml:space="preserve">Монтаж трубопровода ПЭ100 </w:t>
            </w:r>
            <w:r w:rsidRPr="00F372F0">
              <w:rPr>
                <w:sz w:val="22"/>
                <w:szCs w:val="22"/>
                <w:lang w:val="en-US"/>
              </w:rPr>
              <w:t>SDR</w:t>
            </w:r>
            <w:r w:rsidRPr="00F372F0">
              <w:rPr>
                <w:sz w:val="22"/>
                <w:szCs w:val="22"/>
              </w:rPr>
              <w:t>17-110х6,6</w:t>
            </w:r>
          </w:p>
        </w:tc>
        <w:tc>
          <w:tcPr>
            <w:tcW w:w="540" w:type="pct"/>
          </w:tcPr>
          <w:p w:rsidR="00F372F0" w:rsidRPr="00F372F0" w:rsidRDefault="009935DC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F372F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5.2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 xml:space="preserve">Монтаж трубопровода ПЭ100 </w:t>
            </w:r>
            <w:r w:rsidRPr="00F372F0">
              <w:rPr>
                <w:sz w:val="22"/>
                <w:szCs w:val="22"/>
                <w:lang w:val="en-US"/>
              </w:rPr>
              <w:t>SDR</w:t>
            </w:r>
            <w:r w:rsidRPr="00F372F0">
              <w:rPr>
                <w:sz w:val="22"/>
                <w:szCs w:val="22"/>
              </w:rPr>
              <w:t>17-75х4,5</w:t>
            </w:r>
          </w:p>
        </w:tc>
        <w:tc>
          <w:tcPr>
            <w:tcW w:w="54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м.п.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5.3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Монтаж трубопровода стального Ду-20</w:t>
            </w:r>
          </w:p>
        </w:tc>
        <w:tc>
          <w:tcPr>
            <w:tcW w:w="54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м.п.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5.4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Монтаж трубопровода стального Ду-50</w:t>
            </w:r>
          </w:p>
        </w:tc>
        <w:tc>
          <w:tcPr>
            <w:tcW w:w="54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м.п.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6.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b/>
                <w:sz w:val="22"/>
                <w:szCs w:val="22"/>
              </w:rPr>
            </w:pPr>
            <w:r w:rsidRPr="00F372F0">
              <w:rPr>
                <w:b/>
                <w:sz w:val="22"/>
                <w:szCs w:val="22"/>
              </w:rPr>
              <w:t>Система водоотведения</w:t>
            </w:r>
          </w:p>
        </w:tc>
        <w:tc>
          <w:tcPr>
            <w:tcW w:w="54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6.1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autoSpaceDE w:val="0"/>
              <w:autoSpaceDN w:val="0"/>
              <w:adjustRightInd w:val="0"/>
              <w:spacing w:before="120" w:after="120" w:line="276" w:lineRule="auto"/>
              <w:ind w:firstLine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F372F0">
              <w:rPr>
                <w:rFonts w:eastAsia="Calibri"/>
                <w:iCs/>
                <w:color w:val="000000"/>
                <w:sz w:val="22"/>
                <w:szCs w:val="22"/>
              </w:rPr>
              <w:t xml:space="preserve">Монтаж трубопровода из полипропилена Ø 110 мм  </w:t>
            </w:r>
          </w:p>
        </w:tc>
        <w:tc>
          <w:tcPr>
            <w:tcW w:w="540" w:type="pct"/>
          </w:tcPr>
          <w:p w:rsidR="00F372F0" w:rsidRPr="00F372F0" w:rsidRDefault="009935DC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F372F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6.2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autoSpaceDE w:val="0"/>
              <w:autoSpaceDN w:val="0"/>
              <w:adjustRightInd w:val="0"/>
              <w:spacing w:before="120" w:after="120" w:line="276" w:lineRule="auto"/>
              <w:ind w:firstLine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F372F0">
              <w:rPr>
                <w:rFonts w:eastAsia="Calibri"/>
                <w:iCs/>
                <w:color w:val="000000"/>
                <w:sz w:val="22"/>
                <w:szCs w:val="22"/>
              </w:rPr>
              <w:t>Монтаж трубопровода из полипропилена Ø 50 мм</w:t>
            </w:r>
          </w:p>
        </w:tc>
        <w:tc>
          <w:tcPr>
            <w:tcW w:w="54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м.п.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6.3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autoSpaceDE w:val="0"/>
              <w:autoSpaceDN w:val="0"/>
              <w:adjustRightInd w:val="0"/>
              <w:spacing w:before="120" w:after="120" w:line="276" w:lineRule="auto"/>
              <w:ind w:firstLine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F372F0">
              <w:rPr>
                <w:rFonts w:eastAsia="Calibri"/>
                <w:iCs/>
                <w:color w:val="000000"/>
                <w:sz w:val="22"/>
                <w:szCs w:val="22"/>
              </w:rPr>
              <w:t xml:space="preserve">Монтаж трубопровода из </w:t>
            </w:r>
            <w:proofErr w:type="spellStart"/>
            <w:r w:rsidRPr="00F372F0">
              <w:rPr>
                <w:rFonts w:eastAsia="Calibri"/>
                <w:iCs/>
                <w:color w:val="000000"/>
                <w:sz w:val="22"/>
                <w:szCs w:val="22"/>
              </w:rPr>
              <w:t>непластифицированного</w:t>
            </w:r>
            <w:proofErr w:type="spellEnd"/>
            <w:r w:rsidRPr="00F372F0">
              <w:rPr>
                <w:rFonts w:eastAsia="Calibri"/>
                <w:iCs/>
                <w:color w:val="000000"/>
                <w:sz w:val="22"/>
                <w:szCs w:val="22"/>
              </w:rPr>
              <w:t xml:space="preserve"> поливинилхлорида напорные с резиновым уплотнительным кольцом   НПВХ SDR 26-160х6,2 (выпуск)</w:t>
            </w:r>
          </w:p>
        </w:tc>
        <w:tc>
          <w:tcPr>
            <w:tcW w:w="54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м.п.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6.4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autoSpaceDE w:val="0"/>
              <w:autoSpaceDN w:val="0"/>
              <w:adjustRightInd w:val="0"/>
              <w:spacing w:before="120" w:after="120" w:line="276" w:lineRule="auto"/>
              <w:ind w:firstLine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F372F0">
              <w:rPr>
                <w:rFonts w:eastAsia="Calibri"/>
                <w:iCs/>
                <w:color w:val="000000"/>
                <w:sz w:val="22"/>
                <w:szCs w:val="22"/>
              </w:rPr>
              <w:t xml:space="preserve">Монтаж трубопровода из </w:t>
            </w:r>
            <w:proofErr w:type="spellStart"/>
            <w:r w:rsidRPr="00F372F0">
              <w:rPr>
                <w:rFonts w:eastAsia="Calibri"/>
                <w:iCs/>
                <w:color w:val="000000"/>
                <w:sz w:val="22"/>
                <w:szCs w:val="22"/>
              </w:rPr>
              <w:t>непластифицированного</w:t>
            </w:r>
            <w:proofErr w:type="spellEnd"/>
            <w:r w:rsidRPr="00F372F0">
              <w:rPr>
                <w:rFonts w:eastAsia="Calibri"/>
                <w:iCs/>
                <w:color w:val="000000"/>
                <w:sz w:val="22"/>
                <w:szCs w:val="22"/>
              </w:rPr>
              <w:t xml:space="preserve"> поливинилхлорида напорные с резиновым уплотнительным кольцом   НПВХ SDR 26-110х6,2 </w:t>
            </w:r>
          </w:p>
        </w:tc>
        <w:tc>
          <w:tcPr>
            <w:tcW w:w="54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м.п.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6.5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autoSpaceDE w:val="0"/>
              <w:autoSpaceDN w:val="0"/>
              <w:adjustRightInd w:val="0"/>
              <w:spacing w:before="120" w:after="120" w:line="276" w:lineRule="auto"/>
              <w:ind w:firstLine="0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F372F0">
              <w:rPr>
                <w:rFonts w:eastAsia="Calibri"/>
                <w:iCs/>
                <w:color w:val="000000"/>
                <w:sz w:val="22"/>
                <w:szCs w:val="22"/>
              </w:rPr>
              <w:t>Прокладка</w:t>
            </w:r>
            <w:r>
              <w:rPr>
                <w:rFonts w:eastAsia="Calibri"/>
                <w:iCs/>
                <w:color w:val="000000"/>
                <w:sz w:val="22"/>
                <w:szCs w:val="22"/>
              </w:rPr>
              <w:t xml:space="preserve"> </w:t>
            </w:r>
            <w:r w:rsidRPr="00F372F0">
              <w:rPr>
                <w:rFonts w:eastAsia="Calibri"/>
                <w:iCs/>
                <w:color w:val="000000"/>
                <w:sz w:val="22"/>
                <w:szCs w:val="22"/>
              </w:rPr>
              <w:t xml:space="preserve">трубопровода, гофрированного с раструбом SN8 DN 150 POLYTRON </w:t>
            </w:r>
            <w:proofErr w:type="spellStart"/>
            <w:r w:rsidRPr="00F372F0">
              <w:rPr>
                <w:rFonts w:eastAsia="Calibri"/>
                <w:iCs/>
                <w:color w:val="000000"/>
                <w:sz w:val="22"/>
                <w:szCs w:val="22"/>
              </w:rPr>
              <w:t>Prokan</w:t>
            </w:r>
            <w:proofErr w:type="spellEnd"/>
            <w:r w:rsidR="009935DC">
              <w:rPr>
                <w:rFonts w:eastAsia="Calibri"/>
                <w:iCs/>
                <w:color w:val="000000"/>
                <w:sz w:val="22"/>
                <w:szCs w:val="22"/>
              </w:rPr>
              <w:t xml:space="preserve"> </w:t>
            </w:r>
            <w:r w:rsidRPr="00F372F0">
              <w:rPr>
                <w:rFonts w:eastAsia="Calibri"/>
                <w:iCs/>
                <w:color w:val="000000"/>
                <w:sz w:val="22"/>
                <w:szCs w:val="22"/>
              </w:rPr>
              <w:t>(45,5м)</w:t>
            </w:r>
          </w:p>
        </w:tc>
        <w:tc>
          <w:tcPr>
            <w:tcW w:w="54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м.п.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7.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b/>
                <w:sz w:val="22"/>
                <w:szCs w:val="22"/>
              </w:rPr>
            </w:pPr>
            <w:r w:rsidRPr="00F372F0">
              <w:rPr>
                <w:b/>
                <w:sz w:val="22"/>
                <w:szCs w:val="22"/>
              </w:rPr>
              <w:t>Система отопления и вентиляции</w:t>
            </w:r>
          </w:p>
        </w:tc>
        <w:tc>
          <w:tcPr>
            <w:tcW w:w="54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7.1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autoSpaceDE w:val="0"/>
              <w:autoSpaceDN w:val="0"/>
              <w:adjustRightInd w:val="0"/>
              <w:spacing w:before="120" w:after="120" w:line="276" w:lineRule="auto"/>
              <w:ind w:firstLine="0"/>
              <w:rPr>
                <w:rFonts w:eastAsia="Calibri"/>
                <w:color w:val="000000"/>
                <w:sz w:val="22"/>
                <w:szCs w:val="22"/>
              </w:rPr>
            </w:pPr>
            <w:r w:rsidRPr="00F372F0">
              <w:rPr>
                <w:rFonts w:eastAsia="Calibri"/>
                <w:color w:val="000000"/>
                <w:sz w:val="22"/>
                <w:szCs w:val="22"/>
              </w:rPr>
              <w:t xml:space="preserve">Монтаж трубопровода из труб </w:t>
            </w:r>
            <w:r w:rsidR="009935DC" w:rsidRPr="00F372F0">
              <w:rPr>
                <w:rFonts w:eastAsia="Calibri"/>
                <w:color w:val="000000"/>
                <w:sz w:val="22"/>
                <w:szCs w:val="22"/>
              </w:rPr>
              <w:t>стальных ГОСТ</w:t>
            </w:r>
            <w:r w:rsidRPr="00F372F0">
              <w:rPr>
                <w:rFonts w:eastAsia="Calibri"/>
                <w:color w:val="000000"/>
                <w:sz w:val="22"/>
                <w:szCs w:val="22"/>
              </w:rPr>
              <w:t xml:space="preserve"> 10704-</w:t>
            </w:r>
            <w:r w:rsidR="009935DC" w:rsidRPr="00F372F0">
              <w:rPr>
                <w:rFonts w:eastAsia="Calibri"/>
                <w:color w:val="000000"/>
                <w:sz w:val="22"/>
                <w:szCs w:val="22"/>
              </w:rPr>
              <w:t>91 Ø</w:t>
            </w:r>
            <w:r w:rsidRPr="00F372F0">
              <w:rPr>
                <w:rFonts w:eastAsia="Calibri"/>
                <w:color w:val="000000"/>
                <w:sz w:val="22"/>
                <w:szCs w:val="22"/>
              </w:rPr>
              <w:t xml:space="preserve"> 32</w:t>
            </w:r>
            <w:r w:rsidR="009935DC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F372F0">
              <w:rPr>
                <w:rFonts w:eastAsia="Calibri"/>
                <w:color w:val="000000"/>
                <w:sz w:val="22"/>
                <w:szCs w:val="22"/>
              </w:rPr>
              <w:t>мм</w:t>
            </w:r>
          </w:p>
        </w:tc>
        <w:tc>
          <w:tcPr>
            <w:tcW w:w="540" w:type="pct"/>
          </w:tcPr>
          <w:p w:rsidR="00F372F0" w:rsidRPr="00F372F0" w:rsidRDefault="009935DC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F372F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1049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7.2</w:t>
            </w:r>
          </w:p>
        </w:tc>
        <w:tc>
          <w:tcPr>
            <w:tcW w:w="2590" w:type="pct"/>
          </w:tcPr>
          <w:p w:rsidR="00F372F0" w:rsidRPr="009935DC" w:rsidRDefault="00F372F0" w:rsidP="009935DC">
            <w:pPr>
              <w:autoSpaceDE w:val="0"/>
              <w:autoSpaceDN w:val="0"/>
              <w:adjustRightInd w:val="0"/>
              <w:spacing w:before="120" w:after="120" w:line="276" w:lineRule="auto"/>
              <w:ind w:firstLine="0"/>
              <w:rPr>
                <w:rFonts w:eastAsia="Calibri"/>
                <w:color w:val="000000"/>
                <w:sz w:val="22"/>
                <w:szCs w:val="22"/>
              </w:rPr>
            </w:pPr>
            <w:r w:rsidRPr="00F372F0">
              <w:rPr>
                <w:rFonts w:eastAsia="Calibri"/>
                <w:color w:val="000000"/>
                <w:sz w:val="22"/>
                <w:szCs w:val="22"/>
              </w:rPr>
              <w:t>Монтаж регистра гладкотрубного из трубы электросварной Ø159х4,5 2м 4 шт. 3,8кВт</w:t>
            </w:r>
          </w:p>
        </w:tc>
        <w:tc>
          <w:tcPr>
            <w:tcW w:w="54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м.п.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7.3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 xml:space="preserve">Прокладка трубопровода теплоизолированного в </w:t>
            </w:r>
            <w:proofErr w:type="spellStart"/>
            <w:r w:rsidRPr="00F372F0">
              <w:rPr>
                <w:sz w:val="22"/>
                <w:szCs w:val="22"/>
              </w:rPr>
              <w:t>пенополимерной</w:t>
            </w:r>
            <w:proofErr w:type="spellEnd"/>
            <w:r w:rsidRPr="00F372F0">
              <w:rPr>
                <w:sz w:val="22"/>
                <w:szCs w:val="22"/>
              </w:rPr>
              <w:t xml:space="preserve"> изоляции ГОСТ Р 56227-214(114м)</w:t>
            </w:r>
          </w:p>
        </w:tc>
        <w:tc>
          <w:tcPr>
            <w:tcW w:w="540" w:type="pct"/>
          </w:tcPr>
          <w:p w:rsidR="00F372F0" w:rsidRPr="00F372F0" w:rsidRDefault="009935DC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F372F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7.4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Монтаж воздуховода Ø 400мм ГОСТ14918-80</w:t>
            </w:r>
          </w:p>
        </w:tc>
        <w:tc>
          <w:tcPr>
            <w:tcW w:w="54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м</w:t>
            </w:r>
            <w:r w:rsidR="009935DC">
              <w:rPr>
                <w:sz w:val="22"/>
                <w:szCs w:val="22"/>
              </w:rPr>
              <w:t>.</w:t>
            </w:r>
            <w:r w:rsidRPr="00F372F0">
              <w:rPr>
                <w:sz w:val="22"/>
                <w:szCs w:val="22"/>
              </w:rPr>
              <w:t>п</w:t>
            </w:r>
            <w:r w:rsidR="009935DC">
              <w:rPr>
                <w:sz w:val="22"/>
                <w:szCs w:val="22"/>
              </w:rPr>
              <w:t>.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8.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b/>
                <w:sz w:val="22"/>
                <w:szCs w:val="22"/>
              </w:rPr>
            </w:pPr>
            <w:r w:rsidRPr="00F372F0">
              <w:rPr>
                <w:b/>
                <w:sz w:val="22"/>
                <w:szCs w:val="22"/>
              </w:rPr>
              <w:t>Подготовительная часть.</w:t>
            </w:r>
          </w:p>
        </w:tc>
        <w:tc>
          <w:tcPr>
            <w:tcW w:w="54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lastRenderedPageBreak/>
              <w:t>8.1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Подготовка территории строительства (мобилизация)</w:t>
            </w:r>
          </w:p>
        </w:tc>
        <w:tc>
          <w:tcPr>
            <w:tcW w:w="54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комплекс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90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8.2</w:t>
            </w: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Перенос градирни</w:t>
            </w:r>
          </w:p>
        </w:tc>
        <w:tc>
          <w:tcPr>
            <w:tcW w:w="54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  <w:r w:rsidRPr="00F372F0">
              <w:rPr>
                <w:sz w:val="22"/>
                <w:szCs w:val="22"/>
              </w:rPr>
              <w:t>комплекс</w:t>
            </w: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  <w:tr w:rsidR="00F372F0" w:rsidRPr="00D81757" w:rsidTr="00F372F0">
        <w:trPr>
          <w:trHeight w:val="289"/>
        </w:trPr>
        <w:tc>
          <w:tcPr>
            <w:tcW w:w="334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59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b/>
                <w:sz w:val="22"/>
                <w:szCs w:val="22"/>
              </w:rPr>
            </w:pPr>
            <w:r w:rsidRPr="00F372F0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54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80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7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559" w:type="pct"/>
          </w:tcPr>
          <w:p w:rsidR="00F372F0" w:rsidRPr="00F372F0" w:rsidRDefault="00F372F0" w:rsidP="00F372F0">
            <w:pPr>
              <w:spacing w:before="120" w:after="120" w:line="276" w:lineRule="auto"/>
              <w:ind w:firstLine="0"/>
              <w:rPr>
                <w:sz w:val="22"/>
                <w:szCs w:val="22"/>
              </w:rPr>
            </w:pPr>
          </w:p>
        </w:tc>
      </w:tr>
    </w:tbl>
    <w:p w:rsidR="008D573A" w:rsidRDefault="00710C9E" w:rsidP="00710C9E">
      <w:pPr>
        <w:pStyle w:val="a"/>
        <w:numPr>
          <w:ilvl w:val="1"/>
          <w:numId w:val="4"/>
        </w:numPr>
        <w:spacing w:before="240" w:after="240" w:line="276" w:lineRule="auto"/>
        <w:rPr>
          <w:sz w:val="24"/>
          <w:szCs w:val="24"/>
        </w:rPr>
      </w:pPr>
      <w:r>
        <w:rPr>
          <w:sz w:val="24"/>
          <w:szCs w:val="24"/>
        </w:rPr>
        <w:t>Условия оплаты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710C9E" w:rsidTr="00710C9E">
        <w:tc>
          <w:tcPr>
            <w:tcW w:w="10195" w:type="dxa"/>
          </w:tcPr>
          <w:p w:rsidR="00710C9E" w:rsidRDefault="00710C9E" w:rsidP="00710C9E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i/>
                <w:sz w:val="24"/>
                <w:szCs w:val="24"/>
              </w:rPr>
            </w:pPr>
            <w:r w:rsidRPr="00710C9E">
              <w:rPr>
                <w:i/>
                <w:sz w:val="24"/>
                <w:szCs w:val="24"/>
              </w:rPr>
              <w:t>(Указать предлагаемый порядок оплаты: размер аванса, периодичность промежуточных платежей, условия окончательного расчета)</w:t>
            </w:r>
            <w:r w:rsidR="00A25E66">
              <w:rPr>
                <w:i/>
                <w:sz w:val="24"/>
                <w:szCs w:val="24"/>
              </w:rPr>
              <w:t>.</w:t>
            </w:r>
          </w:p>
          <w:p w:rsidR="00A25E66" w:rsidRPr="00710C9E" w:rsidRDefault="00A25E66" w:rsidP="00710C9E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Приложить </w:t>
            </w:r>
            <w:r w:rsidR="00EE6311">
              <w:rPr>
                <w:i/>
                <w:sz w:val="24"/>
                <w:szCs w:val="24"/>
              </w:rPr>
              <w:t>план финансирования этапов работ, устанавливающий сроки начала и окончания финансирования этапов работ с общей стоимостью каждого этапа и авансовых платежей по каждому этапу работ.</w:t>
            </w:r>
          </w:p>
        </w:tc>
      </w:tr>
    </w:tbl>
    <w:p w:rsidR="00710C9E" w:rsidRPr="008D573A" w:rsidRDefault="00710C9E" w:rsidP="00710C9E">
      <w:pPr>
        <w:pStyle w:val="a"/>
        <w:numPr>
          <w:ilvl w:val="1"/>
          <w:numId w:val="4"/>
        </w:numPr>
        <w:spacing w:before="240" w:after="240" w:line="276" w:lineRule="auto"/>
        <w:rPr>
          <w:sz w:val="24"/>
          <w:szCs w:val="24"/>
        </w:rPr>
      </w:pPr>
      <w:r>
        <w:rPr>
          <w:sz w:val="24"/>
          <w:szCs w:val="24"/>
        </w:rPr>
        <w:t>Примечания и допущения</w:t>
      </w:r>
      <w:bookmarkStart w:id="1" w:name="_GoBack"/>
      <w:bookmarkEnd w:id="1"/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0195"/>
      </w:tblGrid>
      <w:tr w:rsidR="00710C9E" w:rsidTr="00710C9E">
        <w:tc>
          <w:tcPr>
            <w:tcW w:w="5000" w:type="pct"/>
          </w:tcPr>
          <w:p w:rsidR="00710C9E" w:rsidRPr="00710C9E" w:rsidRDefault="00710C9E" w:rsidP="00710C9E">
            <w:pPr>
              <w:pStyle w:val="a"/>
              <w:numPr>
                <w:ilvl w:val="0"/>
                <w:numId w:val="0"/>
              </w:numPr>
              <w:spacing w:before="120" w:after="120" w:line="276" w:lineRule="auto"/>
              <w:rPr>
                <w:i/>
                <w:sz w:val="24"/>
                <w:szCs w:val="24"/>
              </w:rPr>
            </w:pPr>
            <w:r w:rsidRPr="00710C9E">
              <w:rPr>
                <w:i/>
                <w:sz w:val="24"/>
                <w:szCs w:val="24"/>
              </w:rPr>
              <w:t>(Указать, какие работы, материалы или затраты НЕ включены в предложение, что требует уточнения, какие условия могут повлиять на изменение цены)</w:t>
            </w:r>
          </w:p>
        </w:tc>
      </w:tr>
    </w:tbl>
    <w:p w:rsidR="00332F95" w:rsidRDefault="00332F95" w:rsidP="008A0CFC">
      <w:pPr>
        <w:pStyle w:val="a"/>
        <w:numPr>
          <w:ilvl w:val="0"/>
          <w:numId w:val="0"/>
        </w:numPr>
        <w:spacing w:line="240" w:lineRule="auto"/>
        <w:ind w:left="567"/>
        <w:rPr>
          <w:sz w:val="24"/>
          <w:szCs w:val="24"/>
        </w:rPr>
      </w:pPr>
    </w:p>
    <w:p w:rsidR="00332F95" w:rsidRDefault="00332F95" w:rsidP="008A0CFC">
      <w:pPr>
        <w:pStyle w:val="a"/>
        <w:numPr>
          <w:ilvl w:val="0"/>
          <w:numId w:val="0"/>
        </w:numPr>
        <w:spacing w:line="240" w:lineRule="auto"/>
        <w:ind w:left="567"/>
        <w:rPr>
          <w:sz w:val="24"/>
          <w:szCs w:val="24"/>
        </w:rPr>
      </w:pPr>
    </w:p>
    <w:p w:rsidR="00332F95" w:rsidRDefault="00332F95" w:rsidP="008A0CFC">
      <w:pPr>
        <w:pStyle w:val="a"/>
        <w:numPr>
          <w:ilvl w:val="0"/>
          <w:numId w:val="0"/>
        </w:numPr>
        <w:spacing w:line="240" w:lineRule="auto"/>
        <w:ind w:left="567"/>
        <w:rPr>
          <w:sz w:val="24"/>
          <w:szCs w:val="24"/>
        </w:rPr>
      </w:pPr>
    </w:p>
    <w:p w:rsidR="00332F95" w:rsidRDefault="00332F95" w:rsidP="008A0CFC">
      <w:pPr>
        <w:pStyle w:val="a"/>
        <w:numPr>
          <w:ilvl w:val="0"/>
          <w:numId w:val="0"/>
        </w:numPr>
        <w:spacing w:line="240" w:lineRule="auto"/>
        <w:ind w:left="567"/>
        <w:rPr>
          <w:sz w:val="24"/>
          <w:szCs w:val="24"/>
        </w:rPr>
      </w:pPr>
    </w:p>
    <w:p w:rsidR="00332F95" w:rsidRDefault="00332F95" w:rsidP="008A0CFC">
      <w:pPr>
        <w:pStyle w:val="a"/>
        <w:numPr>
          <w:ilvl w:val="0"/>
          <w:numId w:val="0"/>
        </w:numPr>
        <w:spacing w:line="240" w:lineRule="auto"/>
        <w:ind w:left="567"/>
        <w:rPr>
          <w:sz w:val="24"/>
          <w:szCs w:val="24"/>
        </w:rPr>
      </w:pPr>
    </w:p>
    <w:p w:rsidR="00332F95" w:rsidRDefault="00332F95" w:rsidP="008A0CFC">
      <w:pPr>
        <w:pStyle w:val="a"/>
        <w:numPr>
          <w:ilvl w:val="0"/>
          <w:numId w:val="0"/>
        </w:numPr>
        <w:spacing w:line="240" w:lineRule="auto"/>
        <w:ind w:left="567"/>
        <w:rPr>
          <w:sz w:val="24"/>
          <w:szCs w:val="24"/>
        </w:rPr>
      </w:pPr>
    </w:p>
    <w:p w:rsidR="008A0CFC" w:rsidRDefault="008A0CFC" w:rsidP="00332F95">
      <w:pPr>
        <w:pStyle w:val="a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</w:p>
    <w:p w:rsidR="008A0CFC" w:rsidRDefault="008A0CFC" w:rsidP="008A0CFC">
      <w:pPr>
        <w:pStyle w:val="a"/>
        <w:numPr>
          <w:ilvl w:val="0"/>
          <w:numId w:val="0"/>
        </w:numPr>
        <w:spacing w:line="240" w:lineRule="auto"/>
        <w:ind w:left="567"/>
        <w:rPr>
          <w:sz w:val="24"/>
          <w:szCs w:val="24"/>
        </w:rPr>
      </w:pPr>
    </w:p>
    <w:tbl>
      <w:tblPr>
        <w:tblStyle w:val="13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2"/>
        <w:gridCol w:w="565"/>
        <w:gridCol w:w="3964"/>
      </w:tblGrid>
      <w:tr w:rsidR="008A0CFC" w:rsidRPr="008A0CFC" w:rsidTr="008A0CFC">
        <w:trPr>
          <w:jc w:val="center"/>
        </w:trPr>
        <w:tc>
          <w:tcPr>
            <w:tcW w:w="5672" w:type="dxa"/>
          </w:tcPr>
          <w:p w:rsidR="008A0CFC" w:rsidRPr="00CE1D30" w:rsidRDefault="008A0CFC" w:rsidP="008A0CFC">
            <w:pPr>
              <w:suppressAutoHyphens/>
              <w:spacing w:line="240" w:lineRule="auto"/>
              <w:ind w:firstLine="0"/>
              <w:rPr>
                <w:i/>
                <w:snapToGrid/>
                <w:sz w:val="24"/>
                <w:szCs w:val="24"/>
                <w:lang w:eastAsia="ar-SA"/>
              </w:rPr>
            </w:pPr>
            <w:r w:rsidRPr="00CE1D30">
              <w:rPr>
                <w:i/>
                <w:snapToGrid/>
                <w:sz w:val="24"/>
                <w:szCs w:val="24"/>
                <w:lang w:eastAsia="ar-SA"/>
              </w:rPr>
              <w:t>Должность уполномоченного лица претендента</w:t>
            </w:r>
          </w:p>
        </w:tc>
        <w:tc>
          <w:tcPr>
            <w:tcW w:w="565" w:type="dxa"/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rPr>
                <w:snapToGrid/>
                <w:sz w:val="24"/>
                <w:szCs w:val="24"/>
                <w:lang w:eastAsia="ar-SA"/>
              </w:rPr>
            </w:pPr>
          </w:p>
        </w:tc>
        <w:tc>
          <w:tcPr>
            <w:tcW w:w="3964" w:type="dxa"/>
          </w:tcPr>
          <w:p w:rsidR="008A0CFC" w:rsidRPr="00CE1D30" w:rsidRDefault="008A0CFC" w:rsidP="00CE1D30">
            <w:pPr>
              <w:suppressAutoHyphens/>
              <w:spacing w:line="240" w:lineRule="auto"/>
              <w:ind w:left="0" w:firstLine="0"/>
              <w:rPr>
                <w:i/>
                <w:snapToGrid/>
                <w:sz w:val="24"/>
                <w:szCs w:val="24"/>
                <w:lang w:eastAsia="ar-SA"/>
              </w:rPr>
            </w:pPr>
            <w:r w:rsidRPr="00CE1D30">
              <w:rPr>
                <w:i/>
                <w:snapToGrid/>
                <w:sz w:val="24"/>
                <w:szCs w:val="24"/>
                <w:lang w:eastAsia="ar-SA"/>
              </w:rPr>
              <w:t>ФИО</w:t>
            </w:r>
          </w:p>
        </w:tc>
      </w:tr>
      <w:tr w:rsidR="008A0CFC" w:rsidRPr="008A0CFC" w:rsidTr="008A0CFC">
        <w:trPr>
          <w:jc w:val="center"/>
        </w:trPr>
        <w:tc>
          <w:tcPr>
            <w:tcW w:w="5672" w:type="dxa"/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rPr>
                <w:snapToGrid/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rPr>
                <w:snapToGrid/>
                <w:sz w:val="24"/>
                <w:szCs w:val="24"/>
                <w:lang w:eastAsia="ar-SA"/>
              </w:rPr>
            </w:pPr>
          </w:p>
        </w:tc>
        <w:tc>
          <w:tcPr>
            <w:tcW w:w="3964" w:type="dxa"/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rPr>
                <w:snapToGrid/>
                <w:sz w:val="24"/>
                <w:szCs w:val="24"/>
                <w:lang w:eastAsia="ar-SA"/>
              </w:rPr>
            </w:pPr>
          </w:p>
        </w:tc>
      </w:tr>
      <w:tr w:rsidR="008A0CFC" w:rsidRPr="008A0CFC" w:rsidTr="008A0CFC">
        <w:trPr>
          <w:jc w:val="center"/>
        </w:trPr>
        <w:tc>
          <w:tcPr>
            <w:tcW w:w="5672" w:type="dxa"/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rPr>
                <w:snapToGrid/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rPr>
                <w:snapToGrid/>
                <w:sz w:val="24"/>
                <w:szCs w:val="24"/>
                <w:lang w:eastAsia="ar-SA"/>
              </w:rPr>
            </w:pP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rPr>
                <w:snapToGrid/>
                <w:sz w:val="24"/>
                <w:szCs w:val="24"/>
                <w:lang w:eastAsia="ar-SA"/>
              </w:rPr>
            </w:pPr>
          </w:p>
        </w:tc>
      </w:tr>
      <w:tr w:rsidR="008A0CFC" w:rsidRPr="008A0CFC" w:rsidTr="008A0CFC">
        <w:trPr>
          <w:jc w:val="center"/>
        </w:trPr>
        <w:tc>
          <w:tcPr>
            <w:tcW w:w="5672" w:type="dxa"/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jc w:val="center"/>
              <w:rPr>
                <w:snapToGrid/>
                <w:sz w:val="16"/>
                <w:szCs w:val="24"/>
                <w:lang w:eastAsia="ar-SA"/>
              </w:rPr>
            </w:pPr>
          </w:p>
        </w:tc>
        <w:tc>
          <w:tcPr>
            <w:tcW w:w="565" w:type="dxa"/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jc w:val="center"/>
              <w:rPr>
                <w:snapToGrid/>
                <w:sz w:val="16"/>
                <w:szCs w:val="24"/>
                <w:lang w:eastAsia="ar-SA"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jc w:val="center"/>
              <w:rPr>
                <w:snapToGrid/>
                <w:sz w:val="16"/>
                <w:szCs w:val="24"/>
                <w:lang w:eastAsia="ar-SA"/>
              </w:rPr>
            </w:pPr>
            <w:r w:rsidRPr="008A0CFC">
              <w:rPr>
                <w:snapToGrid/>
                <w:sz w:val="16"/>
                <w:szCs w:val="24"/>
                <w:lang w:eastAsia="ar-SA"/>
              </w:rPr>
              <w:t>(подпись)</w:t>
            </w:r>
          </w:p>
        </w:tc>
      </w:tr>
      <w:tr w:rsidR="008A0CFC" w:rsidRPr="008A0CFC" w:rsidTr="008A0CFC">
        <w:trPr>
          <w:jc w:val="center"/>
        </w:trPr>
        <w:tc>
          <w:tcPr>
            <w:tcW w:w="5672" w:type="dxa"/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rPr>
                <w:snapToGrid/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rPr>
                <w:snapToGrid/>
                <w:sz w:val="24"/>
                <w:szCs w:val="24"/>
                <w:lang w:eastAsia="ar-SA"/>
              </w:rPr>
            </w:pPr>
          </w:p>
        </w:tc>
        <w:tc>
          <w:tcPr>
            <w:tcW w:w="3964" w:type="dxa"/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rPr>
                <w:snapToGrid/>
                <w:sz w:val="24"/>
                <w:szCs w:val="24"/>
                <w:lang w:eastAsia="ar-SA"/>
              </w:rPr>
            </w:pPr>
          </w:p>
        </w:tc>
      </w:tr>
      <w:tr w:rsidR="008A0CFC" w:rsidRPr="008A0CFC" w:rsidTr="008A0CFC">
        <w:trPr>
          <w:jc w:val="center"/>
        </w:trPr>
        <w:tc>
          <w:tcPr>
            <w:tcW w:w="5672" w:type="dxa"/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rPr>
                <w:snapToGrid/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rPr>
                <w:snapToGrid/>
                <w:sz w:val="24"/>
                <w:szCs w:val="24"/>
                <w:lang w:eastAsia="ar-SA"/>
              </w:rPr>
            </w:pPr>
          </w:p>
        </w:tc>
        <w:tc>
          <w:tcPr>
            <w:tcW w:w="3964" w:type="dxa"/>
          </w:tcPr>
          <w:p w:rsidR="008A0CFC" w:rsidRPr="008A0CFC" w:rsidRDefault="008A0CFC" w:rsidP="00A62CD2">
            <w:pPr>
              <w:suppressAutoHyphens/>
              <w:spacing w:line="240" w:lineRule="auto"/>
              <w:ind w:left="0" w:firstLine="0"/>
              <w:rPr>
                <w:snapToGrid/>
                <w:sz w:val="24"/>
                <w:szCs w:val="24"/>
                <w:lang w:eastAsia="ar-SA"/>
              </w:rPr>
            </w:pPr>
            <w:r w:rsidRPr="008A0CFC">
              <w:rPr>
                <w:snapToGrid/>
                <w:sz w:val="24"/>
                <w:szCs w:val="24"/>
                <w:lang w:eastAsia="ar-SA"/>
              </w:rPr>
              <w:t>Дата: «__</w:t>
            </w:r>
            <w:proofErr w:type="gramStart"/>
            <w:r w:rsidRPr="008A0CFC">
              <w:rPr>
                <w:snapToGrid/>
                <w:sz w:val="24"/>
                <w:szCs w:val="24"/>
                <w:lang w:eastAsia="ar-SA"/>
              </w:rPr>
              <w:t>_»_</w:t>
            </w:r>
            <w:proofErr w:type="gramEnd"/>
            <w:r w:rsidRPr="008A0CFC">
              <w:rPr>
                <w:snapToGrid/>
                <w:sz w:val="24"/>
                <w:szCs w:val="24"/>
                <w:lang w:eastAsia="ar-SA"/>
              </w:rPr>
              <w:t>_________2026 г.</w:t>
            </w:r>
          </w:p>
        </w:tc>
      </w:tr>
      <w:tr w:rsidR="008A0CFC" w:rsidRPr="008A0CFC" w:rsidTr="008A0CFC">
        <w:trPr>
          <w:jc w:val="center"/>
        </w:trPr>
        <w:tc>
          <w:tcPr>
            <w:tcW w:w="5672" w:type="dxa"/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rPr>
                <w:snapToGrid/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rPr>
                <w:snapToGrid/>
                <w:sz w:val="24"/>
                <w:szCs w:val="24"/>
                <w:lang w:eastAsia="ar-SA"/>
              </w:rPr>
            </w:pPr>
          </w:p>
        </w:tc>
        <w:tc>
          <w:tcPr>
            <w:tcW w:w="3964" w:type="dxa"/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rPr>
                <w:snapToGrid/>
                <w:sz w:val="24"/>
                <w:szCs w:val="24"/>
                <w:lang w:eastAsia="ar-SA"/>
              </w:rPr>
            </w:pPr>
          </w:p>
        </w:tc>
      </w:tr>
      <w:tr w:rsidR="008A0CFC" w:rsidRPr="008A0CFC" w:rsidTr="008A0CFC">
        <w:trPr>
          <w:jc w:val="center"/>
        </w:trPr>
        <w:tc>
          <w:tcPr>
            <w:tcW w:w="5672" w:type="dxa"/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rPr>
                <w:snapToGrid/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rPr>
                <w:snapToGrid/>
                <w:sz w:val="24"/>
                <w:szCs w:val="24"/>
                <w:lang w:eastAsia="ar-SA"/>
              </w:rPr>
            </w:pPr>
          </w:p>
        </w:tc>
        <w:tc>
          <w:tcPr>
            <w:tcW w:w="3964" w:type="dxa"/>
          </w:tcPr>
          <w:p w:rsidR="008A0CFC" w:rsidRPr="008A0CFC" w:rsidRDefault="008A0CFC" w:rsidP="008A0CFC">
            <w:pPr>
              <w:suppressAutoHyphens/>
              <w:spacing w:line="240" w:lineRule="auto"/>
              <w:ind w:firstLine="0"/>
              <w:rPr>
                <w:snapToGrid/>
                <w:sz w:val="24"/>
                <w:szCs w:val="24"/>
                <w:lang w:eastAsia="ar-SA"/>
              </w:rPr>
            </w:pPr>
            <w:r w:rsidRPr="008A0CFC">
              <w:rPr>
                <w:snapToGrid/>
                <w:sz w:val="24"/>
                <w:szCs w:val="24"/>
                <w:lang w:eastAsia="ar-SA"/>
              </w:rPr>
              <w:t>М.П.</w:t>
            </w:r>
          </w:p>
        </w:tc>
      </w:tr>
    </w:tbl>
    <w:p w:rsidR="008A0CFC" w:rsidRDefault="008A0CFC" w:rsidP="008A0CFC">
      <w:pPr>
        <w:pStyle w:val="a"/>
        <w:numPr>
          <w:ilvl w:val="0"/>
          <w:numId w:val="0"/>
        </w:numPr>
        <w:spacing w:line="240" w:lineRule="auto"/>
        <w:ind w:left="567"/>
        <w:rPr>
          <w:sz w:val="24"/>
          <w:szCs w:val="24"/>
        </w:rPr>
      </w:pPr>
    </w:p>
    <w:p w:rsidR="008A0CFC" w:rsidRDefault="008A0CFC" w:rsidP="008A0CFC">
      <w:pPr>
        <w:pStyle w:val="a"/>
        <w:numPr>
          <w:ilvl w:val="0"/>
          <w:numId w:val="0"/>
        </w:numPr>
        <w:spacing w:line="240" w:lineRule="auto"/>
        <w:ind w:left="567"/>
        <w:rPr>
          <w:sz w:val="24"/>
          <w:szCs w:val="24"/>
        </w:rPr>
      </w:pPr>
    </w:p>
    <w:p w:rsidR="00650563" w:rsidRPr="00357C43" w:rsidRDefault="00650563" w:rsidP="00650563">
      <w:pPr>
        <w:pStyle w:val="a0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:rsidR="00650563" w:rsidRPr="00F827DF" w:rsidRDefault="00650563" w:rsidP="00650563">
      <w:pPr>
        <w:tabs>
          <w:tab w:val="left" w:pos="1134"/>
        </w:tabs>
        <w:spacing w:line="240" w:lineRule="auto"/>
        <w:ind w:firstLine="0"/>
        <w:rPr>
          <w:sz w:val="24"/>
          <w:szCs w:val="24"/>
        </w:rPr>
      </w:pPr>
    </w:p>
    <w:p w:rsidR="002B2CDB" w:rsidRDefault="002B2CDB"/>
    <w:sectPr w:rsidR="002B2CDB" w:rsidSect="00A62CD2">
      <w:footerReference w:type="default" r:id="rId7"/>
      <w:footerReference w:type="first" r:id="rId8"/>
      <w:pgSz w:w="11906" w:h="16838" w:code="9"/>
      <w:pgMar w:top="1239" w:right="567" w:bottom="1258" w:left="1134" w:header="680" w:footer="73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E66" w:rsidRDefault="00A25E66">
      <w:pPr>
        <w:spacing w:line="240" w:lineRule="auto"/>
      </w:pPr>
      <w:r>
        <w:separator/>
      </w:r>
    </w:p>
  </w:endnote>
  <w:endnote w:type="continuationSeparator" w:id="0">
    <w:p w:rsidR="00A25E66" w:rsidRDefault="00A25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E66" w:rsidRDefault="00A25E66" w:rsidP="00A62CD2">
    <w:pPr>
      <w:pStyle w:val="a6"/>
      <w:ind w:right="360"/>
      <w:jc w:val="right"/>
    </w:pPr>
    <w:r>
      <w:t xml:space="preserve">Страница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из </w:t>
    </w:r>
    <w:fldSimple w:instr="NUMPAGES  \* Arabic  \* MERGEFORMAT">
      <w:r w:rsidRPr="00F6341B">
        <w:rPr>
          <w:b/>
          <w:noProof/>
        </w:rPr>
        <w:t>2</w:t>
      </w:r>
    </w:fldSimple>
  </w:p>
  <w:p w:rsidR="00A25E66" w:rsidRPr="00A5024A" w:rsidRDefault="00A25E66" w:rsidP="00A62CD2">
    <w:pPr>
      <w:pStyle w:val="a6"/>
      <w:ind w:right="360"/>
      <w:jc w:val="right"/>
    </w:pPr>
  </w:p>
  <w:p w:rsidR="00A25E66" w:rsidRDefault="00A25E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E66" w:rsidRDefault="00A25E66" w:rsidP="00A62CD2">
    <w:pPr>
      <w:pStyle w:val="a6"/>
      <w:ind w:right="360"/>
      <w:jc w:val="right"/>
    </w:pPr>
    <w:r>
      <w:t xml:space="preserve">Страница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>
      <w:rPr>
        <w:b/>
        <w:noProof/>
      </w:rPr>
      <w:t>20</w:t>
    </w:r>
    <w:r>
      <w:rPr>
        <w:b/>
      </w:rPr>
      <w:fldChar w:fldCharType="end"/>
    </w:r>
    <w:r>
      <w:t xml:space="preserve"> из </w:t>
    </w:r>
    <w:fldSimple w:instr="NUMPAGES  \* Arabic  \* MERGEFORMAT">
      <w:r w:rsidRPr="00CA081A">
        <w:rPr>
          <w:b/>
          <w:noProof/>
        </w:rPr>
        <w:t>23</w:t>
      </w:r>
    </w:fldSimple>
  </w:p>
  <w:p w:rsidR="00A25E66" w:rsidRPr="00BF2B5A" w:rsidRDefault="00A25E66" w:rsidP="00A62CD2">
    <w:pPr>
      <w:pStyle w:val="a6"/>
      <w:jc w:val="right"/>
    </w:pPr>
  </w:p>
  <w:p w:rsidR="00A25E66" w:rsidRDefault="00A25E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E66" w:rsidRDefault="00A25E66">
      <w:pPr>
        <w:spacing w:line="240" w:lineRule="auto"/>
      </w:pPr>
      <w:r>
        <w:separator/>
      </w:r>
    </w:p>
  </w:footnote>
  <w:footnote w:type="continuationSeparator" w:id="0">
    <w:p w:rsidR="00A25E66" w:rsidRDefault="00A25E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138DC"/>
    <w:multiLevelType w:val="multilevel"/>
    <w:tmpl w:val="8E20D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F6C4DBE"/>
    <w:multiLevelType w:val="hybridMultilevel"/>
    <w:tmpl w:val="677EBF2C"/>
    <w:lvl w:ilvl="0" w:tplc="8A1600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A395C"/>
    <w:multiLevelType w:val="multilevel"/>
    <w:tmpl w:val="0B9254E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701"/>
        </w:tabs>
        <w:ind w:left="0" w:firstLine="567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843"/>
        </w:tabs>
        <w:ind w:left="142" w:firstLine="567"/>
      </w:pPr>
      <w:rPr>
        <w:rFonts w:hint="default"/>
        <w:b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 w15:restartNumberingAfterBreak="0">
    <w:nsid w:val="5BC976C3"/>
    <w:multiLevelType w:val="hybridMultilevel"/>
    <w:tmpl w:val="11DC8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B140F"/>
    <w:multiLevelType w:val="singleLevel"/>
    <w:tmpl w:val="CECE7182"/>
    <w:lvl w:ilvl="0">
      <w:start w:val="1"/>
      <w:numFmt w:val="decimal"/>
      <w:pStyle w:val="List1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5" w15:restartNumberingAfterBreak="0">
    <w:nsid w:val="73251711"/>
    <w:multiLevelType w:val="multilevel"/>
    <w:tmpl w:val="53401020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5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AB"/>
    <w:rsid w:val="000A38A9"/>
    <w:rsid w:val="000D36F5"/>
    <w:rsid w:val="00235D54"/>
    <w:rsid w:val="00251859"/>
    <w:rsid w:val="00267859"/>
    <w:rsid w:val="00282856"/>
    <w:rsid w:val="002B2CDB"/>
    <w:rsid w:val="002D4717"/>
    <w:rsid w:val="002E57D0"/>
    <w:rsid w:val="002F009D"/>
    <w:rsid w:val="0030372C"/>
    <w:rsid w:val="00332F95"/>
    <w:rsid w:val="003A7BDA"/>
    <w:rsid w:val="004146B5"/>
    <w:rsid w:val="00495A76"/>
    <w:rsid w:val="005133EA"/>
    <w:rsid w:val="005F05EB"/>
    <w:rsid w:val="00650563"/>
    <w:rsid w:val="006B20E6"/>
    <w:rsid w:val="00710C9E"/>
    <w:rsid w:val="00796428"/>
    <w:rsid w:val="007A129D"/>
    <w:rsid w:val="0081749A"/>
    <w:rsid w:val="0082386A"/>
    <w:rsid w:val="008362F1"/>
    <w:rsid w:val="0088114E"/>
    <w:rsid w:val="008A0CFC"/>
    <w:rsid w:val="008D573A"/>
    <w:rsid w:val="008D6AAB"/>
    <w:rsid w:val="009144E3"/>
    <w:rsid w:val="009935DC"/>
    <w:rsid w:val="009D6711"/>
    <w:rsid w:val="00A25E66"/>
    <w:rsid w:val="00A62CD2"/>
    <w:rsid w:val="00B04EC0"/>
    <w:rsid w:val="00B434B4"/>
    <w:rsid w:val="00B47E62"/>
    <w:rsid w:val="00B6183A"/>
    <w:rsid w:val="00BB4E28"/>
    <w:rsid w:val="00BC32CC"/>
    <w:rsid w:val="00BD443C"/>
    <w:rsid w:val="00CA15E1"/>
    <w:rsid w:val="00CC5C7B"/>
    <w:rsid w:val="00CE1D30"/>
    <w:rsid w:val="00CE57D3"/>
    <w:rsid w:val="00CE79D3"/>
    <w:rsid w:val="00D517BB"/>
    <w:rsid w:val="00DF5842"/>
    <w:rsid w:val="00E40EDB"/>
    <w:rsid w:val="00E94036"/>
    <w:rsid w:val="00EE6311"/>
    <w:rsid w:val="00F372F0"/>
    <w:rsid w:val="00F6341B"/>
    <w:rsid w:val="00FD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749D"/>
  <w15:docId w15:val="{C32DB53A-536C-4037-9172-04257AFC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rsid w:val="00650563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,Б1,Б11"/>
    <w:basedOn w:val="a2"/>
    <w:next w:val="a2"/>
    <w:link w:val="10"/>
    <w:qFormat/>
    <w:rsid w:val="00650563"/>
    <w:pPr>
      <w:keepNext/>
      <w:keepLines/>
      <w:pageBreakBefore/>
      <w:numPr>
        <w:numId w:val="2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2"/>
    <w:next w:val="a2"/>
    <w:link w:val="20"/>
    <w:qFormat/>
    <w:rsid w:val="00650563"/>
    <w:pPr>
      <w:keepNext/>
      <w:numPr>
        <w:ilvl w:val="1"/>
        <w:numId w:val="2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Б1 Знак"/>
    <w:basedOn w:val="a3"/>
    <w:link w:val="1"/>
    <w:rsid w:val="00650563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3"/>
    <w:link w:val="2"/>
    <w:rsid w:val="00650563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6">
    <w:name w:val="footer"/>
    <w:basedOn w:val="a2"/>
    <w:link w:val="a7"/>
    <w:uiPriority w:val="99"/>
    <w:rsid w:val="00650563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customStyle="1" w:styleId="a7">
    <w:name w:val="Нижний колонтитул Знак"/>
    <w:basedOn w:val="a3"/>
    <w:link w:val="a6"/>
    <w:uiPriority w:val="99"/>
    <w:rsid w:val="00650563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1">
    <w:name w:val="Подпункт Знак1"/>
    <w:link w:val="a0"/>
    <w:locked/>
    <w:rsid w:val="00650563"/>
    <w:rPr>
      <w:snapToGrid w:val="0"/>
      <w:sz w:val="28"/>
    </w:rPr>
  </w:style>
  <w:style w:type="paragraph" w:customStyle="1" w:styleId="a8">
    <w:name w:val="Таблица шапка"/>
    <w:basedOn w:val="a2"/>
    <w:rsid w:val="00650563"/>
    <w:pPr>
      <w:keepNext/>
      <w:spacing w:before="40" w:after="40" w:line="240" w:lineRule="auto"/>
      <w:ind w:left="57" w:right="57" w:firstLine="0"/>
      <w:jc w:val="left"/>
    </w:pPr>
    <w:rPr>
      <w:sz w:val="20"/>
    </w:rPr>
  </w:style>
  <w:style w:type="paragraph" w:customStyle="1" w:styleId="a9">
    <w:name w:val="Таблица текст"/>
    <w:basedOn w:val="a2"/>
    <w:rsid w:val="00650563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">
    <w:name w:val="Пункт"/>
    <w:basedOn w:val="a2"/>
    <w:link w:val="12"/>
    <w:rsid w:val="00650563"/>
    <w:pPr>
      <w:numPr>
        <w:ilvl w:val="2"/>
        <w:numId w:val="2"/>
      </w:numPr>
    </w:pPr>
  </w:style>
  <w:style w:type="paragraph" w:customStyle="1" w:styleId="a0">
    <w:name w:val="Подпункт"/>
    <w:basedOn w:val="a"/>
    <w:link w:val="11"/>
    <w:rsid w:val="00650563"/>
    <w:pPr>
      <w:numPr>
        <w:ilvl w:val="3"/>
      </w:numPr>
      <w:tabs>
        <w:tab w:val="clear" w:pos="1843"/>
        <w:tab w:val="num" w:pos="360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2">
    <w:name w:val="Пункт Знак1"/>
    <w:link w:val="a"/>
    <w:rsid w:val="00650563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1">
    <w:name w:val="Подподпункт"/>
    <w:basedOn w:val="a0"/>
    <w:rsid w:val="00650563"/>
    <w:pPr>
      <w:numPr>
        <w:ilvl w:val="4"/>
      </w:numPr>
      <w:tabs>
        <w:tab w:val="clear" w:pos="1701"/>
        <w:tab w:val="num" w:pos="360"/>
      </w:tabs>
    </w:pPr>
  </w:style>
  <w:style w:type="paragraph" w:customStyle="1" w:styleId="List1">
    <w:name w:val="List 1"/>
    <w:basedOn w:val="a2"/>
    <w:semiHidden/>
    <w:rsid w:val="00650563"/>
    <w:pPr>
      <w:numPr>
        <w:numId w:val="1"/>
      </w:numPr>
      <w:spacing w:line="240" w:lineRule="auto"/>
      <w:jc w:val="left"/>
    </w:pPr>
    <w:rPr>
      <w:snapToGrid/>
      <w:sz w:val="20"/>
    </w:rPr>
  </w:style>
  <w:style w:type="table" w:styleId="aa">
    <w:name w:val="Table Grid"/>
    <w:basedOn w:val="a4"/>
    <w:uiPriority w:val="59"/>
    <w:unhideWhenUsed/>
    <w:rsid w:val="000D3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4"/>
    <w:next w:val="aa"/>
    <w:uiPriority w:val="39"/>
    <w:qFormat/>
    <w:rsid w:val="008A0CFC"/>
    <w:pPr>
      <w:spacing w:after="0" w:line="240" w:lineRule="auto"/>
      <w:ind w:left="425" w:hanging="35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nubasetext1">
    <w:name w:val="menu_base_text1"/>
    <w:basedOn w:val="a2"/>
    <w:rsid w:val="00F372F0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ind w:firstLine="0"/>
    </w:pPr>
    <w:rPr>
      <w:snapToGrid/>
      <w:sz w:val="20"/>
    </w:rPr>
  </w:style>
  <w:style w:type="paragraph" w:styleId="ab">
    <w:name w:val="Normal (Web)"/>
    <w:basedOn w:val="a2"/>
    <w:uiPriority w:val="99"/>
    <w:semiHidden/>
    <w:unhideWhenUsed/>
    <w:rsid w:val="00710C9E"/>
    <w:pPr>
      <w:spacing w:before="100" w:beforeAutospacing="1" w:after="100" w:afterAutospacing="1" w:line="240" w:lineRule="auto"/>
      <w:ind w:firstLine="0"/>
      <w:jc w:val="left"/>
    </w:pPr>
    <w:rPr>
      <w:rFonts w:ascii="Calibri" w:eastAsiaTheme="minorHAnsi" w:hAnsi="Calibri" w:cs="Calibri"/>
      <w:snapToGrid/>
      <w:sz w:val="22"/>
      <w:szCs w:val="22"/>
    </w:rPr>
  </w:style>
  <w:style w:type="paragraph" w:styleId="ac">
    <w:name w:val="List Paragraph"/>
    <w:aliases w:val="Варианты ответов,A_маркированный_список,Use Case List Paragraph,Второй абзац списка,Абзац маркированнный,UL,Маркированный список_уровень1,Нумерованный многоуровневый,Bullet Points,Bullet List,FooterText,numbered,ПС - Нумерованный"/>
    <w:basedOn w:val="a2"/>
    <w:link w:val="ad"/>
    <w:uiPriority w:val="34"/>
    <w:qFormat/>
    <w:rsid w:val="00A62CD2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ad">
    <w:name w:val="Абзац списка Знак"/>
    <w:aliases w:val="Варианты ответов Знак,A_маркированный_список Знак,Use Case List Paragraph Знак,Второй абзац списка Знак,Абзац маркированнный Знак,UL Знак,Маркированный список_уровень1 Знак,Нумерованный многоуровневый Знак,Bullet Points Знак"/>
    <w:link w:val="ac"/>
    <w:uiPriority w:val="34"/>
    <w:qFormat/>
    <w:locked/>
    <w:rsid w:val="00A62CD2"/>
  </w:style>
  <w:style w:type="paragraph" w:styleId="ae">
    <w:name w:val="caption"/>
    <w:basedOn w:val="a2"/>
    <w:next w:val="a2"/>
    <w:uiPriority w:val="35"/>
    <w:unhideWhenUsed/>
    <w:qFormat/>
    <w:rsid w:val="002E57D0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7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10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А.И.</dc:creator>
  <cp:keywords/>
  <dc:description/>
  <cp:lastModifiedBy>Тарасов Александр Сергеевич</cp:lastModifiedBy>
  <cp:revision>47</cp:revision>
  <dcterms:created xsi:type="dcterms:W3CDTF">2026-03-02T07:43:00Z</dcterms:created>
  <dcterms:modified xsi:type="dcterms:W3CDTF">2026-03-16T07:32:00Z</dcterms:modified>
</cp:coreProperties>
</file>