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16" w:rsidRPr="002C4D09" w:rsidRDefault="00E9465D" w:rsidP="007F2216">
      <w:pPr>
        <w:pStyle w:val="1"/>
        <w:ind w:hanging="22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2C4D09">
        <w:rPr>
          <w:rFonts w:ascii="Times New Roman" w:hAnsi="Times New Roman" w:cs="Times New Roman"/>
          <w:bCs w:val="0"/>
          <w:iCs/>
          <w:sz w:val="28"/>
          <w:szCs w:val="28"/>
        </w:rPr>
        <w:t xml:space="preserve">ТЕХНИЧЕСКОЕ </w:t>
      </w:r>
      <w:r w:rsidR="007F2216" w:rsidRPr="002C4D09">
        <w:rPr>
          <w:rFonts w:ascii="Times New Roman" w:hAnsi="Times New Roman" w:cs="Times New Roman"/>
          <w:bCs w:val="0"/>
          <w:iCs/>
          <w:sz w:val="28"/>
          <w:szCs w:val="28"/>
        </w:rPr>
        <w:t>ЗАДАНИЕ</w:t>
      </w:r>
      <w:r w:rsidR="008A7039" w:rsidRPr="002C4D09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</w:p>
    <w:p w:rsidR="002C4D09" w:rsidRPr="002C4D09" w:rsidRDefault="002C4D09" w:rsidP="002C4D09">
      <w:pPr>
        <w:pStyle w:val="a3"/>
        <w:jc w:val="center"/>
        <w:rPr>
          <w:b/>
          <w:bCs/>
          <w:sz w:val="24"/>
        </w:rPr>
      </w:pPr>
      <w:r w:rsidRPr="002C4D09">
        <w:rPr>
          <w:b/>
          <w:bCs/>
          <w:sz w:val="24"/>
        </w:rPr>
        <w:t>на  подключение технологического оборудова</w:t>
      </w:r>
      <w:r>
        <w:rPr>
          <w:b/>
          <w:bCs/>
          <w:sz w:val="24"/>
        </w:rPr>
        <w:t>ния к системе электроснабжения</w:t>
      </w:r>
      <w:r w:rsidRPr="002C4D09">
        <w:rPr>
          <w:b/>
          <w:bCs/>
          <w:sz w:val="24"/>
        </w:rPr>
        <w:t xml:space="preserve"> в здании</w:t>
      </w:r>
    </w:p>
    <w:p w:rsidR="009B4249" w:rsidRPr="00F4215D" w:rsidRDefault="002C4D09" w:rsidP="002C4D09">
      <w:pPr>
        <w:pStyle w:val="a3"/>
        <w:jc w:val="center"/>
        <w:rPr>
          <w:b/>
          <w:bCs/>
          <w:sz w:val="24"/>
        </w:rPr>
      </w:pPr>
      <w:r w:rsidRPr="002C4D09">
        <w:rPr>
          <w:b/>
          <w:bCs/>
          <w:sz w:val="24"/>
        </w:rPr>
        <w:t>производственного корпуса на территории Производственно-испытательного комплекса - фили</w:t>
      </w:r>
      <w:r w:rsidRPr="002C4D09">
        <w:rPr>
          <w:b/>
          <w:bCs/>
          <w:sz w:val="24"/>
        </w:rPr>
        <w:t>а</w:t>
      </w:r>
      <w:r w:rsidRPr="002C4D09">
        <w:rPr>
          <w:b/>
          <w:bCs/>
          <w:sz w:val="24"/>
        </w:rPr>
        <w:t>ла ПАО НПО «Наука»</w:t>
      </w:r>
    </w:p>
    <w:p w:rsidR="00F4215D" w:rsidRPr="00E16815" w:rsidRDefault="00F4215D" w:rsidP="00E16815">
      <w:pPr>
        <w:pStyle w:val="a3"/>
        <w:tabs>
          <w:tab w:val="left" w:pos="1170"/>
        </w:tabs>
        <w:jc w:val="left"/>
        <w:rPr>
          <w:bCs/>
          <w:sz w:val="16"/>
          <w:szCs w:val="16"/>
        </w:rPr>
      </w:pPr>
    </w:p>
    <w:p w:rsidR="00D902DD" w:rsidRPr="00DD6C1E" w:rsidRDefault="00D902DD" w:rsidP="00D902DD">
      <w:pPr>
        <w:pStyle w:val="a3"/>
        <w:rPr>
          <w:b/>
          <w:sz w:val="24"/>
        </w:rPr>
      </w:pPr>
      <w:r w:rsidRPr="00DD6C1E">
        <w:rPr>
          <w:b/>
          <w:sz w:val="24"/>
        </w:rPr>
        <w:t xml:space="preserve">1. </w:t>
      </w:r>
      <w:r w:rsidR="00387C29">
        <w:rPr>
          <w:b/>
          <w:sz w:val="24"/>
        </w:rPr>
        <w:t>Содержание технического задания</w:t>
      </w:r>
    </w:p>
    <w:p w:rsidR="00D902DD" w:rsidRDefault="00431833" w:rsidP="00D902DD">
      <w:pPr>
        <w:pStyle w:val="a3"/>
        <w:rPr>
          <w:sz w:val="24"/>
        </w:rPr>
      </w:pPr>
      <w:r>
        <w:rPr>
          <w:sz w:val="24"/>
        </w:rPr>
        <w:t>- в</w:t>
      </w:r>
      <w:r w:rsidR="00E16815">
        <w:rPr>
          <w:sz w:val="24"/>
        </w:rPr>
        <w:t xml:space="preserve">ыполнение работ </w:t>
      </w:r>
      <w:r w:rsidR="000124AC">
        <w:rPr>
          <w:sz w:val="24"/>
        </w:rPr>
        <w:t>по</w:t>
      </w:r>
      <w:r>
        <w:rPr>
          <w:sz w:val="24"/>
        </w:rPr>
        <w:t xml:space="preserve"> разработке</w:t>
      </w:r>
      <w:r w:rsidR="000124AC" w:rsidRPr="000124AC">
        <w:rPr>
          <w:sz w:val="24"/>
        </w:rPr>
        <w:t xml:space="preserve"> проектной документации </w:t>
      </w:r>
      <w:r w:rsidRPr="00431833">
        <w:rPr>
          <w:sz w:val="24"/>
        </w:rPr>
        <w:t>(стадия Р)</w:t>
      </w:r>
      <w:r>
        <w:rPr>
          <w:sz w:val="24"/>
        </w:rPr>
        <w:t xml:space="preserve"> </w:t>
      </w:r>
      <w:r w:rsidR="000124AC" w:rsidRPr="000124AC">
        <w:rPr>
          <w:sz w:val="24"/>
        </w:rPr>
        <w:t xml:space="preserve">производственного корпуса по адресу: Владимирская область, Киржачский район, пос. Першино, ул. Школьная, д.7а – в осях 5-13/А-П. </w:t>
      </w:r>
    </w:p>
    <w:p w:rsidR="00431833" w:rsidRDefault="00431833" w:rsidP="00EB1066">
      <w:pPr>
        <w:pStyle w:val="a3"/>
        <w:rPr>
          <w:sz w:val="24"/>
        </w:rPr>
      </w:pPr>
      <w:r>
        <w:rPr>
          <w:sz w:val="24"/>
        </w:rPr>
        <w:t xml:space="preserve">- </w:t>
      </w:r>
      <w:r w:rsidR="00EB1066">
        <w:rPr>
          <w:sz w:val="24"/>
        </w:rPr>
        <w:t xml:space="preserve">выполнение работ по подключению </w:t>
      </w:r>
      <w:r w:rsidR="00EB1066" w:rsidRPr="00EB1066">
        <w:rPr>
          <w:sz w:val="24"/>
        </w:rPr>
        <w:t>технологического оборудования к системе электроснабжения</w:t>
      </w:r>
      <w:r w:rsidR="00EB1066">
        <w:rPr>
          <w:sz w:val="24"/>
        </w:rPr>
        <w:t xml:space="preserve"> в здании </w:t>
      </w:r>
      <w:r w:rsidR="00EB1066" w:rsidRPr="00EB1066">
        <w:rPr>
          <w:sz w:val="24"/>
        </w:rPr>
        <w:t>производственного корпуса</w:t>
      </w:r>
    </w:p>
    <w:p w:rsidR="00562FBF" w:rsidRDefault="00C15355" w:rsidP="00562FBF">
      <w:pPr>
        <w:pStyle w:val="a3"/>
        <w:rPr>
          <w:sz w:val="24"/>
        </w:rPr>
      </w:pPr>
      <w:r w:rsidRPr="009A53AB">
        <w:rPr>
          <w:sz w:val="24"/>
        </w:rPr>
        <w:t xml:space="preserve">Срок </w:t>
      </w:r>
      <w:r w:rsidR="00F464A1">
        <w:rPr>
          <w:sz w:val="24"/>
        </w:rPr>
        <w:t>выполнения работ- 50 рабочих</w:t>
      </w:r>
      <w:r w:rsidR="00365327">
        <w:rPr>
          <w:sz w:val="24"/>
        </w:rPr>
        <w:t xml:space="preserve"> дней</w:t>
      </w:r>
      <w:r w:rsidR="00ED50D6">
        <w:rPr>
          <w:sz w:val="24"/>
        </w:rPr>
        <w:t xml:space="preserve"> </w:t>
      </w:r>
    </w:p>
    <w:p w:rsidR="00E16815" w:rsidRPr="00E16815" w:rsidRDefault="00E16815" w:rsidP="00562FBF">
      <w:pPr>
        <w:pStyle w:val="a3"/>
        <w:rPr>
          <w:sz w:val="16"/>
          <w:szCs w:val="16"/>
        </w:rPr>
      </w:pPr>
    </w:p>
    <w:p w:rsidR="00E16815" w:rsidRDefault="00196020" w:rsidP="00D902DD">
      <w:pPr>
        <w:pStyle w:val="a3"/>
        <w:rPr>
          <w:sz w:val="24"/>
        </w:rPr>
      </w:pPr>
      <w:r w:rsidRPr="00DD6C1E">
        <w:rPr>
          <w:b/>
          <w:sz w:val="24"/>
        </w:rPr>
        <w:t>2</w:t>
      </w:r>
      <w:r w:rsidR="00D902DD" w:rsidRPr="00DD6C1E">
        <w:rPr>
          <w:b/>
          <w:sz w:val="24"/>
        </w:rPr>
        <w:t xml:space="preserve">. </w:t>
      </w:r>
      <w:r w:rsidR="00562FBF" w:rsidRPr="00DD6C1E">
        <w:rPr>
          <w:b/>
          <w:sz w:val="24"/>
        </w:rPr>
        <w:t>Основание для проведения работ</w:t>
      </w:r>
      <w:r w:rsidR="00562FBF" w:rsidRPr="005565A5">
        <w:rPr>
          <w:sz w:val="24"/>
        </w:rPr>
        <w:t xml:space="preserve"> </w:t>
      </w:r>
    </w:p>
    <w:p w:rsidR="00804EF8" w:rsidRDefault="00804EF8" w:rsidP="00804EF8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Cs/>
          <w:sz w:val="24"/>
        </w:rPr>
        <w:t xml:space="preserve">- </w:t>
      </w:r>
      <w:r w:rsidR="00DD2BBF">
        <w:rPr>
          <w:bCs/>
          <w:sz w:val="24"/>
        </w:rPr>
        <w:t>подключение технологического оборудования к системе электроснабжения здания</w:t>
      </w:r>
      <w:r w:rsidR="00DD2BBF" w:rsidRPr="00DD2BBF">
        <w:rPr>
          <w:bCs/>
          <w:sz w:val="24"/>
        </w:rPr>
        <w:t xml:space="preserve"> производственного корпуса</w:t>
      </w:r>
      <w:r w:rsidR="00DD2BBF">
        <w:rPr>
          <w:bCs/>
          <w:sz w:val="24"/>
        </w:rPr>
        <w:t>;</w:t>
      </w:r>
    </w:p>
    <w:p w:rsidR="00DD2BBF" w:rsidRDefault="00DD2BBF" w:rsidP="00804EF8">
      <w:pPr>
        <w:pStyle w:val="a3"/>
        <w:tabs>
          <w:tab w:val="left" w:pos="1170"/>
        </w:tabs>
        <w:jc w:val="left"/>
        <w:rPr>
          <w:bCs/>
          <w:sz w:val="24"/>
        </w:rPr>
      </w:pPr>
    </w:p>
    <w:p w:rsidR="00D902DD" w:rsidRPr="00DD6C1E" w:rsidRDefault="00196020" w:rsidP="00D902DD">
      <w:pPr>
        <w:pStyle w:val="a3"/>
        <w:rPr>
          <w:b/>
          <w:sz w:val="24"/>
        </w:rPr>
      </w:pPr>
      <w:r w:rsidRPr="00DD6C1E">
        <w:rPr>
          <w:b/>
          <w:sz w:val="24"/>
        </w:rPr>
        <w:t>3</w:t>
      </w:r>
      <w:r w:rsidR="00D902DD" w:rsidRPr="00DD6C1E">
        <w:rPr>
          <w:b/>
          <w:sz w:val="24"/>
        </w:rPr>
        <w:t>. Общие требования</w:t>
      </w:r>
    </w:p>
    <w:p w:rsidR="00D902DD" w:rsidRPr="00360B62" w:rsidRDefault="00C62667" w:rsidP="00834DE0">
      <w:pPr>
        <w:pStyle w:val="a3"/>
        <w:tabs>
          <w:tab w:val="num" w:pos="1440"/>
        </w:tabs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.1</w:t>
      </w:r>
      <w:r w:rsidR="00D902DD">
        <w:rPr>
          <w:snapToGrid w:val="0"/>
          <w:sz w:val="24"/>
        </w:rPr>
        <w:t xml:space="preserve">. </w:t>
      </w:r>
      <w:r w:rsidR="00D902DD" w:rsidRPr="00360B62">
        <w:rPr>
          <w:snapToGrid w:val="0"/>
          <w:sz w:val="24"/>
        </w:rPr>
        <w:t>Исполнитель должен обладать необходимыми профессиональными знаниями и опытом,</w:t>
      </w:r>
      <w:r w:rsidR="00C4603F" w:rsidRPr="00C4603F">
        <w:rPr>
          <w:snapToGrid w:val="0"/>
          <w:sz w:val="24"/>
        </w:rPr>
        <w:t xml:space="preserve"> </w:t>
      </w:r>
      <w:r w:rsidR="00C4603F" w:rsidRPr="00360B62">
        <w:rPr>
          <w:snapToGrid w:val="0"/>
          <w:sz w:val="24"/>
        </w:rPr>
        <w:t>управле</w:t>
      </w:r>
      <w:r w:rsidR="00C4603F" w:rsidRPr="00360B62">
        <w:rPr>
          <w:snapToGrid w:val="0"/>
          <w:sz w:val="24"/>
        </w:rPr>
        <w:t>н</w:t>
      </w:r>
      <w:r w:rsidR="00C4603F" w:rsidRPr="00360B62">
        <w:rPr>
          <w:snapToGrid w:val="0"/>
          <w:sz w:val="24"/>
        </w:rPr>
        <w:t>ческой компе</w:t>
      </w:r>
      <w:r w:rsidR="00C4603F">
        <w:rPr>
          <w:snapToGrid w:val="0"/>
          <w:sz w:val="24"/>
        </w:rPr>
        <w:t>тентностью, опытом и репутацией,</w:t>
      </w:r>
      <w:r w:rsidR="00D902DD" w:rsidRPr="00360B62">
        <w:rPr>
          <w:snapToGrid w:val="0"/>
          <w:sz w:val="24"/>
        </w:rPr>
        <w:t xml:space="preserve"> иметь ресурсные возможности (финансо</w:t>
      </w:r>
      <w:r w:rsidR="00C4603F">
        <w:rPr>
          <w:snapToGrid w:val="0"/>
          <w:sz w:val="24"/>
        </w:rPr>
        <w:t>вые, матер</w:t>
      </w:r>
      <w:r w:rsidR="00C4603F">
        <w:rPr>
          <w:snapToGrid w:val="0"/>
          <w:sz w:val="24"/>
        </w:rPr>
        <w:t>и</w:t>
      </w:r>
      <w:r w:rsidR="00C4603F">
        <w:rPr>
          <w:snapToGrid w:val="0"/>
          <w:sz w:val="24"/>
        </w:rPr>
        <w:t>ально-технические, производственные, трудовые</w:t>
      </w:r>
      <w:r w:rsidR="00D902DD" w:rsidRPr="00360B62">
        <w:rPr>
          <w:snapToGrid w:val="0"/>
          <w:sz w:val="24"/>
        </w:rPr>
        <w:t xml:space="preserve">), </w:t>
      </w:r>
    </w:p>
    <w:p w:rsidR="00D902DD" w:rsidRPr="00AB0A28" w:rsidRDefault="00C62667" w:rsidP="00834DE0">
      <w:pPr>
        <w:pStyle w:val="a3"/>
        <w:tabs>
          <w:tab w:val="num" w:pos="1440"/>
        </w:tabs>
        <w:rPr>
          <w:snapToGrid w:val="0"/>
          <w:sz w:val="24"/>
        </w:rPr>
      </w:pPr>
      <w:r w:rsidRPr="00AB0A28">
        <w:rPr>
          <w:snapToGrid w:val="0"/>
          <w:sz w:val="24"/>
        </w:rPr>
        <w:t>3</w:t>
      </w:r>
      <w:r w:rsidR="0040692D" w:rsidRPr="00AB0A28">
        <w:rPr>
          <w:snapToGrid w:val="0"/>
          <w:sz w:val="24"/>
        </w:rPr>
        <w:t>.2</w:t>
      </w:r>
      <w:r w:rsidR="00D902DD" w:rsidRPr="00AB0A28">
        <w:rPr>
          <w:snapToGrid w:val="0"/>
          <w:sz w:val="24"/>
        </w:rPr>
        <w:t>. Исполнитель  должен иметь лицензии на выполнение работ, являющихся предметом тех</w:t>
      </w:r>
      <w:r w:rsidR="00881609" w:rsidRPr="00AB0A28">
        <w:rPr>
          <w:snapToGrid w:val="0"/>
          <w:sz w:val="24"/>
        </w:rPr>
        <w:t xml:space="preserve">нического </w:t>
      </w:r>
      <w:r w:rsidR="00D902DD" w:rsidRPr="00AB0A28">
        <w:rPr>
          <w:snapToGrid w:val="0"/>
          <w:sz w:val="24"/>
        </w:rPr>
        <w:t>задания.</w:t>
      </w:r>
    </w:p>
    <w:p w:rsidR="00A3704C" w:rsidRPr="00360B62" w:rsidRDefault="00C62667" w:rsidP="00834DE0">
      <w:pPr>
        <w:pStyle w:val="a3"/>
        <w:tabs>
          <w:tab w:val="num" w:pos="1440"/>
        </w:tabs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.3</w:t>
      </w:r>
      <w:r w:rsidR="00D902DD">
        <w:rPr>
          <w:snapToGrid w:val="0"/>
          <w:sz w:val="24"/>
        </w:rPr>
        <w:t xml:space="preserve">. </w:t>
      </w:r>
      <w:r w:rsidR="00D902DD" w:rsidRPr="00360B62">
        <w:rPr>
          <w:snapToGrid w:val="0"/>
          <w:sz w:val="24"/>
        </w:rPr>
        <w:t>Исполнитель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</w:t>
      </w:r>
      <w:r w:rsidR="00D902DD" w:rsidRPr="00360B62">
        <w:rPr>
          <w:snapToGrid w:val="0"/>
          <w:sz w:val="24"/>
        </w:rPr>
        <w:t>ю</w:t>
      </w:r>
      <w:r w:rsidR="00D902DD" w:rsidRPr="00360B62">
        <w:rPr>
          <w:snapToGrid w:val="0"/>
          <w:sz w:val="24"/>
        </w:rPr>
        <w:t>щие действующие лицензии на выполнение видов деятельности в рамках Договора).</w:t>
      </w:r>
    </w:p>
    <w:p w:rsidR="00D902DD" w:rsidRPr="00360B62" w:rsidRDefault="00C62667" w:rsidP="00834DE0">
      <w:pPr>
        <w:pStyle w:val="a3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.4</w:t>
      </w:r>
      <w:r w:rsidR="00D902DD">
        <w:rPr>
          <w:snapToGrid w:val="0"/>
          <w:sz w:val="24"/>
        </w:rPr>
        <w:t xml:space="preserve">. </w:t>
      </w:r>
      <w:r w:rsidR="00D902DD" w:rsidRPr="00360B62">
        <w:rPr>
          <w:snapToGrid w:val="0"/>
          <w:sz w:val="24"/>
        </w:rPr>
        <w:t>Исполнитель  должен иметь опыт выполнения аналогичных работ.</w:t>
      </w:r>
    </w:p>
    <w:p w:rsidR="00A3704C" w:rsidRPr="00360B62" w:rsidRDefault="00C62667" w:rsidP="00834DE0">
      <w:pPr>
        <w:pStyle w:val="a3"/>
        <w:tabs>
          <w:tab w:val="num" w:pos="1440"/>
        </w:tabs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.5</w:t>
      </w:r>
      <w:r w:rsidR="00D902DD">
        <w:rPr>
          <w:snapToGrid w:val="0"/>
          <w:sz w:val="24"/>
        </w:rPr>
        <w:t xml:space="preserve">. </w:t>
      </w:r>
      <w:r w:rsidR="00D902DD" w:rsidRPr="00360B62">
        <w:rPr>
          <w:snapToGrid w:val="0"/>
          <w:sz w:val="24"/>
        </w:rPr>
        <w:t>Исполнитель должен иметь  документы</w:t>
      </w:r>
      <w:r w:rsidR="00C4603F">
        <w:rPr>
          <w:snapToGrid w:val="0"/>
          <w:sz w:val="24"/>
        </w:rPr>
        <w:t>, подтверждающие</w:t>
      </w:r>
      <w:r w:rsidR="00D902DD" w:rsidRPr="00360B62">
        <w:rPr>
          <w:snapToGrid w:val="0"/>
          <w:sz w:val="24"/>
        </w:rPr>
        <w:t xml:space="preserve"> соответствие</w:t>
      </w:r>
      <w:r w:rsidR="00D902DD">
        <w:rPr>
          <w:snapToGrid w:val="0"/>
          <w:sz w:val="24"/>
        </w:rPr>
        <w:t xml:space="preserve"> </w:t>
      </w:r>
      <w:r w:rsidR="00D902DD" w:rsidRPr="00360B62">
        <w:rPr>
          <w:snapToGrid w:val="0"/>
          <w:sz w:val="24"/>
        </w:rPr>
        <w:t>Исполнителя установле</w:t>
      </w:r>
      <w:r w:rsidR="00D902DD" w:rsidRPr="00360B62">
        <w:rPr>
          <w:snapToGrid w:val="0"/>
          <w:sz w:val="24"/>
        </w:rPr>
        <w:t>н</w:t>
      </w:r>
      <w:r w:rsidR="00D902DD" w:rsidRPr="00360B62">
        <w:rPr>
          <w:snapToGrid w:val="0"/>
          <w:sz w:val="24"/>
        </w:rPr>
        <w:t>ным требованиям Компании.</w:t>
      </w:r>
    </w:p>
    <w:p w:rsidR="00D902DD" w:rsidRDefault="00C62667" w:rsidP="00834DE0">
      <w:pPr>
        <w:pStyle w:val="a3"/>
        <w:tabs>
          <w:tab w:val="num" w:pos="1440"/>
        </w:tabs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.6</w:t>
      </w:r>
      <w:r w:rsidR="00D902DD">
        <w:rPr>
          <w:snapToGrid w:val="0"/>
          <w:sz w:val="24"/>
        </w:rPr>
        <w:t xml:space="preserve">. </w:t>
      </w:r>
      <w:r w:rsidR="00D902DD" w:rsidRPr="00360B62">
        <w:rPr>
          <w:snapToGrid w:val="0"/>
          <w:sz w:val="24"/>
        </w:rPr>
        <w:t>Исполнитель обязан:</w:t>
      </w:r>
    </w:p>
    <w:p w:rsidR="001C596A" w:rsidRPr="00360B62" w:rsidRDefault="001C596A" w:rsidP="00834DE0">
      <w:pPr>
        <w:pStyle w:val="a3"/>
        <w:tabs>
          <w:tab w:val="num" w:pos="144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3.6.1.  </w:t>
      </w:r>
      <w:r w:rsidRPr="001C596A">
        <w:rPr>
          <w:snapToGrid w:val="0"/>
          <w:sz w:val="24"/>
        </w:rPr>
        <w:t>Предоставить график выполнения работ.</w:t>
      </w:r>
    </w:p>
    <w:p w:rsidR="00D902DD" w:rsidRDefault="00C62667" w:rsidP="00122ADF">
      <w:pPr>
        <w:pStyle w:val="a3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40692D">
        <w:rPr>
          <w:snapToGrid w:val="0"/>
          <w:sz w:val="24"/>
        </w:rPr>
        <w:t>.6</w:t>
      </w:r>
      <w:r w:rsidR="00D902DD">
        <w:rPr>
          <w:snapToGrid w:val="0"/>
          <w:sz w:val="24"/>
        </w:rPr>
        <w:t>.</w:t>
      </w:r>
      <w:r w:rsidR="001C596A">
        <w:rPr>
          <w:snapToGrid w:val="0"/>
          <w:sz w:val="24"/>
        </w:rPr>
        <w:t>2</w:t>
      </w:r>
      <w:r w:rsidR="00D902DD">
        <w:rPr>
          <w:snapToGrid w:val="0"/>
          <w:sz w:val="24"/>
        </w:rPr>
        <w:t xml:space="preserve">. </w:t>
      </w:r>
      <w:r w:rsidR="00D902DD" w:rsidRPr="00760E73">
        <w:rPr>
          <w:snapToGrid w:val="0"/>
          <w:sz w:val="24"/>
        </w:rPr>
        <w:t xml:space="preserve">Выполнять работы в дни и </w:t>
      </w:r>
      <w:r w:rsidR="005D0903" w:rsidRPr="00760E73">
        <w:rPr>
          <w:snapToGrid w:val="0"/>
          <w:sz w:val="24"/>
        </w:rPr>
        <w:t>часы,</w:t>
      </w:r>
      <w:r w:rsidR="00D902DD" w:rsidRPr="00760E73">
        <w:rPr>
          <w:snapToGrid w:val="0"/>
          <w:sz w:val="24"/>
        </w:rPr>
        <w:t xml:space="preserve"> согласованные с Заказчиком с учетом специфики произво</w:t>
      </w:r>
      <w:r w:rsidR="00D902DD" w:rsidRPr="00760E73">
        <w:rPr>
          <w:snapToGrid w:val="0"/>
          <w:sz w:val="24"/>
        </w:rPr>
        <w:t>д</w:t>
      </w:r>
      <w:r w:rsidR="00D902DD" w:rsidRPr="00760E73">
        <w:rPr>
          <w:snapToGrid w:val="0"/>
          <w:sz w:val="24"/>
        </w:rPr>
        <w:t>ственного и охранного режима Заказчика.</w:t>
      </w:r>
    </w:p>
    <w:p w:rsidR="00A3704C" w:rsidRDefault="0040692D" w:rsidP="00122ADF">
      <w:pPr>
        <w:pStyle w:val="a3"/>
        <w:jc w:val="left"/>
        <w:rPr>
          <w:snapToGrid w:val="0"/>
          <w:sz w:val="24"/>
        </w:rPr>
      </w:pPr>
      <w:r>
        <w:rPr>
          <w:snapToGrid w:val="0"/>
          <w:sz w:val="24"/>
        </w:rPr>
        <w:t>3.6</w:t>
      </w:r>
      <w:r w:rsidR="00A3704C">
        <w:rPr>
          <w:snapToGrid w:val="0"/>
          <w:sz w:val="24"/>
        </w:rPr>
        <w:t>.</w:t>
      </w:r>
      <w:r w:rsidR="001C596A">
        <w:rPr>
          <w:snapToGrid w:val="0"/>
          <w:sz w:val="24"/>
        </w:rPr>
        <w:t>3</w:t>
      </w:r>
      <w:r w:rsidR="00A3704C">
        <w:rPr>
          <w:snapToGrid w:val="0"/>
          <w:sz w:val="24"/>
        </w:rPr>
        <w:t>. Выполнять работы квалифицированными специалистами, имеющими документ</w:t>
      </w:r>
      <w:r w:rsidR="00383E07">
        <w:rPr>
          <w:snapToGrid w:val="0"/>
          <w:sz w:val="24"/>
        </w:rPr>
        <w:t>ы</w:t>
      </w:r>
      <w:r w:rsidR="00A3704C">
        <w:rPr>
          <w:snapToGrid w:val="0"/>
          <w:sz w:val="24"/>
        </w:rPr>
        <w:t>, подтвержда</w:t>
      </w:r>
      <w:r w:rsidR="00A3704C">
        <w:rPr>
          <w:snapToGrid w:val="0"/>
          <w:sz w:val="24"/>
        </w:rPr>
        <w:t>ю</w:t>
      </w:r>
      <w:r w:rsidR="00A3704C">
        <w:rPr>
          <w:snapToGrid w:val="0"/>
          <w:sz w:val="24"/>
        </w:rPr>
        <w:t>щие их квалификацию.</w:t>
      </w:r>
    </w:p>
    <w:p w:rsidR="001C596A" w:rsidRDefault="001C596A" w:rsidP="00122ADF">
      <w:pPr>
        <w:pStyle w:val="a3"/>
        <w:jc w:val="left"/>
        <w:rPr>
          <w:snapToGrid w:val="0"/>
          <w:sz w:val="24"/>
        </w:rPr>
      </w:pPr>
      <w:r>
        <w:rPr>
          <w:snapToGrid w:val="0"/>
          <w:sz w:val="24"/>
        </w:rPr>
        <w:t xml:space="preserve">3.6.4. </w:t>
      </w:r>
      <w:r w:rsidRPr="001C596A">
        <w:rPr>
          <w:snapToGrid w:val="0"/>
          <w:sz w:val="24"/>
        </w:rPr>
        <w:t>Выполнить электромонтажные работы  в соответствии с нормативными документами, действую-</w:t>
      </w:r>
      <w:proofErr w:type="spellStart"/>
      <w:r w:rsidRPr="001C596A">
        <w:rPr>
          <w:snapToGrid w:val="0"/>
          <w:sz w:val="24"/>
        </w:rPr>
        <w:t>щими</w:t>
      </w:r>
      <w:proofErr w:type="spellEnd"/>
      <w:r w:rsidRPr="001C596A">
        <w:rPr>
          <w:snapToGrid w:val="0"/>
          <w:sz w:val="24"/>
        </w:rPr>
        <w:t xml:space="preserve"> на территории РФ.</w:t>
      </w:r>
    </w:p>
    <w:p w:rsidR="00A3704C" w:rsidRDefault="0040692D" w:rsidP="00834DE0">
      <w:pPr>
        <w:pStyle w:val="a3"/>
        <w:rPr>
          <w:snapToGrid w:val="0"/>
          <w:sz w:val="24"/>
        </w:rPr>
      </w:pPr>
      <w:r>
        <w:rPr>
          <w:snapToGrid w:val="0"/>
          <w:sz w:val="24"/>
        </w:rPr>
        <w:t>3.7</w:t>
      </w:r>
      <w:r w:rsidR="00D4525D">
        <w:rPr>
          <w:snapToGrid w:val="0"/>
          <w:sz w:val="24"/>
        </w:rPr>
        <w:t xml:space="preserve">. </w:t>
      </w:r>
      <w:r w:rsidR="00642C4E">
        <w:rPr>
          <w:snapToGrid w:val="0"/>
          <w:sz w:val="24"/>
        </w:rPr>
        <w:t>По завершению работ</w:t>
      </w:r>
      <w:r w:rsidR="00D4525D">
        <w:rPr>
          <w:snapToGrid w:val="0"/>
          <w:sz w:val="24"/>
        </w:rPr>
        <w:t>:</w:t>
      </w:r>
    </w:p>
    <w:p w:rsidR="00D4525D" w:rsidRPr="0040692D" w:rsidRDefault="0040692D" w:rsidP="0040692D">
      <w:pPr>
        <w:pStyle w:val="af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snapToGrid w:val="0"/>
          <w:sz w:val="24"/>
        </w:rPr>
        <w:t>3.7</w:t>
      </w:r>
      <w:r w:rsidR="00D4525D">
        <w:rPr>
          <w:snapToGrid w:val="0"/>
          <w:sz w:val="24"/>
        </w:rPr>
        <w:t>.1.</w:t>
      </w:r>
      <w:r w:rsidR="00D4525D" w:rsidRPr="00D4525D">
        <w:rPr>
          <w:snapToGrid w:val="0"/>
          <w:sz w:val="24"/>
        </w:rPr>
        <w:t xml:space="preserve"> </w:t>
      </w:r>
      <w:r w:rsidRPr="00637903">
        <w:rPr>
          <w:rFonts w:ascii="Times New Roman" w:hAnsi="Times New Roman"/>
          <w:sz w:val="24"/>
          <w:szCs w:val="24"/>
        </w:rPr>
        <w:t>Произвести пуско-наладо</w:t>
      </w:r>
      <w:r>
        <w:rPr>
          <w:rFonts w:ascii="Times New Roman" w:hAnsi="Times New Roman"/>
          <w:sz w:val="24"/>
          <w:szCs w:val="24"/>
        </w:rPr>
        <w:t xml:space="preserve">чные работы, </w:t>
      </w:r>
      <w:proofErr w:type="gramStart"/>
      <w:r>
        <w:rPr>
          <w:rFonts w:ascii="Times New Roman" w:hAnsi="Times New Roman"/>
          <w:sz w:val="24"/>
          <w:szCs w:val="24"/>
        </w:rPr>
        <w:t>предоставить технические отчеты</w:t>
      </w:r>
      <w:proofErr w:type="gramEnd"/>
      <w:r w:rsidR="00122A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692D" w:rsidRPr="00834DE0" w:rsidRDefault="0040692D" w:rsidP="0040692D">
      <w:r w:rsidRPr="0040692D">
        <w:t>3.7.2.</w:t>
      </w:r>
      <w:r w:rsidRPr="00834DE0">
        <w:t xml:space="preserve"> Предоставить исполнительную документацию, схемы в электронном</w:t>
      </w:r>
      <w:r w:rsidR="00E71061">
        <w:t xml:space="preserve"> и бумажном </w:t>
      </w:r>
      <w:r w:rsidRPr="00834DE0">
        <w:t>виде:</w:t>
      </w:r>
    </w:p>
    <w:p w:rsidR="0040692D" w:rsidRPr="00E647D6" w:rsidRDefault="0040692D" w:rsidP="00F63232">
      <w:pPr>
        <w:pStyle w:val="a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6FAE">
        <w:rPr>
          <w:rFonts w:ascii="Times New Roman" w:hAnsi="Times New Roman"/>
          <w:sz w:val="24"/>
          <w:szCs w:val="24"/>
        </w:rPr>
        <w:t xml:space="preserve"> </w:t>
      </w:r>
      <w:r w:rsidRPr="00E647D6">
        <w:rPr>
          <w:rFonts w:ascii="Times New Roman" w:hAnsi="Times New Roman"/>
          <w:sz w:val="24"/>
          <w:szCs w:val="24"/>
        </w:rPr>
        <w:t>- прокладки лотков</w:t>
      </w:r>
      <w:r>
        <w:rPr>
          <w:rFonts w:ascii="Times New Roman" w:hAnsi="Times New Roman"/>
          <w:sz w:val="24"/>
          <w:szCs w:val="24"/>
        </w:rPr>
        <w:t xml:space="preserve"> и тросовых подвесов</w:t>
      </w:r>
    </w:p>
    <w:p w:rsidR="0040692D" w:rsidRPr="00E647D6" w:rsidRDefault="00866FAE" w:rsidP="00F63232">
      <w:pPr>
        <w:pStyle w:val="a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0692D" w:rsidRPr="00E647D6">
        <w:rPr>
          <w:rFonts w:ascii="Times New Roman" w:hAnsi="Times New Roman"/>
          <w:sz w:val="24"/>
          <w:szCs w:val="24"/>
        </w:rPr>
        <w:t>- прокладки проводов и кабельных линий</w:t>
      </w:r>
    </w:p>
    <w:p w:rsidR="00F63232" w:rsidRDefault="00866FAE" w:rsidP="00F63232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="0040692D">
        <w:rPr>
          <w:sz w:val="24"/>
        </w:rPr>
        <w:t>- расположение коммутационной аппаратуры</w:t>
      </w:r>
    </w:p>
    <w:p w:rsidR="0040692D" w:rsidRDefault="00D246D3" w:rsidP="00F63232">
      <w:pPr>
        <w:pStyle w:val="a3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3.7.3. Предоставить сертификаты </w:t>
      </w:r>
      <w:r w:rsidR="00C53F71">
        <w:rPr>
          <w:snapToGrid w:val="0"/>
          <w:sz w:val="24"/>
        </w:rPr>
        <w:t xml:space="preserve">и паспорта </w:t>
      </w:r>
      <w:r>
        <w:rPr>
          <w:snapToGrid w:val="0"/>
          <w:sz w:val="24"/>
        </w:rPr>
        <w:t>на использованные материалы</w:t>
      </w:r>
      <w:r w:rsidR="00E9465D">
        <w:rPr>
          <w:snapToGrid w:val="0"/>
          <w:sz w:val="24"/>
        </w:rPr>
        <w:t>.</w:t>
      </w:r>
    </w:p>
    <w:p w:rsidR="00D902DD" w:rsidRDefault="0040692D" w:rsidP="00ED50D6">
      <w:pPr>
        <w:pStyle w:val="a3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>3.7</w:t>
      </w:r>
      <w:r w:rsidR="00D246D3">
        <w:rPr>
          <w:snapToGrid w:val="0"/>
          <w:sz w:val="24"/>
        </w:rPr>
        <w:t>.4</w:t>
      </w:r>
      <w:r w:rsidR="00D4525D">
        <w:rPr>
          <w:snapToGrid w:val="0"/>
          <w:sz w:val="24"/>
        </w:rPr>
        <w:t xml:space="preserve">. </w:t>
      </w:r>
      <w:r w:rsidR="00642C4E">
        <w:rPr>
          <w:snapToGrid w:val="0"/>
          <w:sz w:val="24"/>
        </w:rPr>
        <w:t>Предоставить а</w:t>
      </w:r>
      <w:r w:rsidR="0029254D">
        <w:rPr>
          <w:snapToGrid w:val="0"/>
          <w:sz w:val="24"/>
        </w:rPr>
        <w:t xml:space="preserve">кт сдачи-приемки выполненных работ, по унифицированной форме </w:t>
      </w:r>
      <w:r w:rsidR="00875645">
        <w:rPr>
          <w:snapToGrid w:val="0"/>
          <w:sz w:val="24"/>
        </w:rPr>
        <w:t>КС-2 и спра</w:t>
      </w:r>
      <w:r w:rsidR="00875645">
        <w:rPr>
          <w:snapToGrid w:val="0"/>
          <w:sz w:val="24"/>
        </w:rPr>
        <w:t>в</w:t>
      </w:r>
      <w:r w:rsidR="00875645">
        <w:rPr>
          <w:snapToGrid w:val="0"/>
          <w:sz w:val="24"/>
        </w:rPr>
        <w:t>ки о стоимости работ по форме КС-3.</w:t>
      </w:r>
    </w:p>
    <w:p w:rsidR="00EF5631" w:rsidRDefault="00EF5631" w:rsidP="00ED50D6">
      <w:pPr>
        <w:pStyle w:val="a3"/>
        <w:spacing w:line="276" w:lineRule="auto"/>
        <w:rPr>
          <w:snapToGrid w:val="0"/>
          <w:sz w:val="24"/>
        </w:rPr>
      </w:pPr>
      <w:bookmarkStart w:id="0" w:name="_GoBack"/>
      <w:bookmarkEnd w:id="0"/>
    </w:p>
    <w:p w:rsidR="00E16815" w:rsidRDefault="00C62667" w:rsidP="00312152">
      <w:pPr>
        <w:pStyle w:val="ac"/>
        <w:widowControl w:val="0"/>
        <w:numPr>
          <w:ilvl w:val="3"/>
          <w:numId w:val="0"/>
        </w:numPr>
        <w:tabs>
          <w:tab w:val="num" w:pos="180"/>
          <w:tab w:val="left" w:pos="900"/>
          <w:tab w:val="left" w:pos="1080"/>
        </w:tabs>
        <w:spacing w:line="240" w:lineRule="auto"/>
        <w:rPr>
          <w:b/>
          <w:sz w:val="24"/>
          <w:szCs w:val="24"/>
        </w:rPr>
      </w:pPr>
      <w:r w:rsidRPr="00312152">
        <w:rPr>
          <w:b/>
          <w:sz w:val="24"/>
          <w:szCs w:val="24"/>
        </w:rPr>
        <w:t>4</w:t>
      </w:r>
      <w:r w:rsidR="00E16815">
        <w:rPr>
          <w:b/>
          <w:sz w:val="24"/>
          <w:szCs w:val="24"/>
        </w:rPr>
        <w:t>. Сост</w:t>
      </w:r>
      <w:r w:rsidR="00387C29">
        <w:rPr>
          <w:b/>
          <w:sz w:val="24"/>
          <w:szCs w:val="24"/>
        </w:rPr>
        <w:t>ав работ</w:t>
      </w:r>
    </w:p>
    <w:p w:rsidR="00297881" w:rsidRPr="007C2C9E" w:rsidRDefault="00CB61B9" w:rsidP="00100BAC">
      <w:pPr>
        <w:pStyle w:val="a3"/>
        <w:jc w:val="left"/>
        <w:rPr>
          <w:bCs/>
          <w:sz w:val="24"/>
        </w:rPr>
      </w:pPr>
      <w:r w:rsidRPr="007C2C9E">
        <w:rPr>
          <w:sz w:val="24"/>
        </w:rPr>
        <w:t>4.1</w:t>
      </w:r>
      <w:r w:rsidR="000923A1">
        <w:rPr>
          <w:sz w:val="24"/>
        </w:rPr>
        <w:t>. Необходимый состав</w:t>
      </w:r>
      <w:r w:rsidR="00841644" w:rsidRPr="007C2C9E">
        <w:rPr>
          <w:bCs/>
          <w:sz w:val="24"/>
        </w:rPr>
        <w:t xml:space="preserve"> проектной документации (стадия Р) производственного корпуса</w:t>
      </w:r>
      <w:r w:rsidR="004044FD">
        <w:rPr>
          <w:bCs/>
          <w:sz w:val="24"/>
        </w:rPr>
        <w:t>:</w:t>
      </w:r>
    </w:p>
    <w:p w:rsidR="00AD7D48" w:rsidRPr="007C2C9E" w:rsidRDefault="004044FD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- р</w:t>
      </w:r>
      <w:r w:rsidR="00681AA4" w:rsidRPr="007C2C9E">
        <w:rPr>
          <w:sz w:val="24"/>
          <w:szCs w:val="24"/>
        </w:rPr>
        <w:t>аздел 1 «Система электроснабжения</w:t>
      </w:r>
      <w:r w:rsidR="00681AA4" w:rsidRPr="007C2C9E">
        <w:t xml:space="preserve"> </w:t>
      </w:r>
      <w:r w:rsidR="00681AA4" w:rsidRPr="007C2C9E">
        <w:rPr>
          <w:sz w:val="24"/>
          <w:szCs w:val="24"/>
        </w:rPr>
        <w:t>производственного корпуса»</w:t>
      </w:r>
      <w:r>
        <w:rPr>
          <w:sz w:val="24"/>
          <w:szCs w:val="24"/>
        </w:rPr>
        <w:t>;</w:t>
      </w:r>
    </w:p>
    <w:p w:rsidR="00681AA4" w:rsidRPr="007C2C9E" w:rsidRDefault="00681AA4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 w:rsidRPr="007C2C9E">
        <w:rPr>
          <w:sz w:val="24"/>
          <w:szCs w:val="24"/>
        </w:rPr>
        <w:t xml:space="preserve">     - подраздел</w:t>
      </w:r>
      <w:r w:rsidR="009D313D" w:rsidRPr="007C2C9E">
        <w:rPr>
          <w:sz w:val="24"/>
          <w:szCs w:val="24"/>
        </w:rPr>
        <w:t xml:space="preserve"> </w:t>
      </w:r>
      <w:r w:rsidRPr="007C2C9E">
        <w:rPr>
          <w:sz w:val="24"/>
          <w:szCs w:val="24"/>
        </w:rPr>
        <w:t>«</w:t>
      </w:r>
      <w:r w:rsidR="009D313D" w:rsidRPr="007C2C9E">
        <w:rPr>
          <w:sz w:val="24"/>
          <w:szCs w:val="24"/>
        </w:rPr>
        <w:t>С</w:t>
      </w:r>
      <w:r w:rsidRPr="007C2C9E">
        <w:rPr>
          <w:sz w:val="24"/>
          <w:szCs w:val="24"/>
        </w:rPr>
        <w:t>иловое электрооборудование</w:t>
      </w:r>
      <w:r w:rsidR="009D313D" w:rsidRPr="007C2C9E">
        <w:rPr>
          <w:sz w:val="24"/>
          <w:szCs w:val="24"/>
        </w:rPr>
        <w:t>» (ЭМ)</w:t>
      </w:r>
      <w:r w:rsidRPr="007C2C9E">
        <w:rPr>
          <w:sz w:val="24"/>
          <w:szCs w:val="24"/>
        </w:rPr>
        <w:t xml:space="preserve"> </w:t>
      </w:r>
      <w:r w:rsidR="009D313D" w:rsidRPr="007C2C9E">
        <w:rPr>
          <w:sz w:val="24"/>
          <w:szCs w:val="24"/>
        </w:rPr>
        <w:t>(</w:t>
      </w:r>
      <w:r w:rsidRPr="007C2C9E">
        <w:rPr>
          <w:sz w:val="24"/>
          <w:szCs w:val="24"/>
        </w:rPr>
        <w:t>за исключением гальванического участк</w:t>
      </w:r>
      <w:r w:rsidR="009D313D" w:rsidRPr="007C2C9E">
        <w:rPr>
          <w:sz w:val="24"/>
          <w:szCs w:val="24"/>
        </w:rPr>
        <w:t>а</w:t>
      </w:r>
      <w:r w:rsidR="007C2C9E" w:rsidRPr="007C2C9E">
        <w:rPr>
          <w:sz w:val="24"/>
          <w:szCs w:val="24"/>
        </w:rPr>
        <w:t>)</w:t>
      </w:r>
      <w:r w:rsidRPr="007C2C9E">
        <w:rPr>
          <w:sz w:val="24"/>
          <w:szCs w:val="24"/>
        </w:rPr>
        <w:t>;</w:t>
      </w:r>
    </w:p>
    <w:p w:rsidR="00E21DB1" w:rsidRDefault="004044FD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 w:rsidRPr="004044FD">
        <w:rPr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Pr="004044FD">
        <w:rPr>
          <w:sz w:val="24"/>
          <w:szCs w:val="24"/>
        </w:rPr>
        <w:t>Необходимый объем работ по монтажу</w:t>
      </w:r>
      <w:r>
        <w:rPr>
          <w:sz w:val="24"/>
          <w:szCs w:val="24"/>
        </w:rPr>
        <w:t xml:space="preserve"> системы электроснабжения производственного корпуса</w:t>
      </w:r>
      <w:r w:rsidR="007457C9">
        <w:rPr>
          <w:sz w:val="24"/>
          <w:szCs w:val="24"/>
        </w:rPr>
        <w:t>:</w:t>
      </w:r>
    </w:p>
    <w:p w:rsidR="007457C9" w:rsidRDefault="007457C9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9DA">
        <w:rPr>
          <w:sz w:val="24"/>
          <w:szCs w:val="24"/>
        </w:rPr>
        <w:t xml:space="preserve">монтаж </w:t>
      </w:r>
      <w:r w:rsidR="002459DA" w:rsidRPr="002459DA">
        <w:rPr>
          <w:sz w:val="24"/>
          <w:szCs w:val="24"/>
        </w:rPr>
        <w:t>лотков и тросовых подвесов</w:t>
      </w:r>
      <w:r w:rsidR="002459DA">
        <w:rPr>
          <w:sz w:val="24"/>
          <w:szCs w:val="24"/>
        </w:rPr>
        <w:t>;</w:t>
      </w:r>
    </w:p>
    <w:p w:rsidR="002459DA" w:rsidRDefault="002459DA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- монтаж </w:t>
      </w:r>
      <w:r w:rsidRPr="002459DA">
        <w:rPr>
          <w:sz w:val="24"/>
          <w:szCs w:val="24"/>
        </w:rPr>
        <w:t>проводов и кабельных линий</w:t>
      </w:r>
      <w:r>
        <w:rPr>
          <w:sz w:val="24"/>
          <w:szCs w:val="24"/>
        </w:rPr>
        <w:t>;</w:t>
      </w:r>
    </w:p>
    <w:p w:rsidR="002459DA" w:rsidRDefault="002459DA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- монтаж </w:t>
      </w:r>
      <w:r w:rsidRPr="002459DA">
        <w:rPr>
          <w:sz w:val="24"/>
          <w:szCs w:val="24"/>
        </w:rPr>
        <w:t>коммутационной аппаратуры</w:t>
      </w:r>
      <w:r>
        <w:rPr>
          <w:sz w:val="24"/>
          <w:szCs w:val="24"/>
        </w:rPr>
        <w:t>;</w:t>
      </w:r>
    </w:p>
    <w:p w:rsidR="002459DA" w:rsidRDefault="002459DA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- проведение пуско-наладочных работ;</w:t>
      </w:r>
    </w:p>
    <w:p w:rsidR="002459DA" w:rsidRPr="004044FD" w:rsidRDefault="002459DA" w:rsidP="00994F6C">
      <w:pPr>
        <w:pStyle w:val="ac"/>
        <w:widowControl w:val="0"/>
        <w:numPr>
          <w:ilvl w:val="3"/>
          <w:numId w:val="0"/>
        </w:numPr>
        <w:tabs>
          <w:tab w:val="num" w:pos="426"/>
          <w:tab w:val="left" w:pos="900"/>
          <w:tab w:val="left" w:pos="1080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r w:rsidR="00D33843">
        <w:rPr>
          <w:sz w:val="24"/>
          <w:szCs w:val="24"/>
        </w:rPr>
        <w:t>приёмосдаточных испытаний.</w:t>
      </w:r>
    </w:p>
    <w:p w:rsidR="00F91F74" w:rsidRDefault="00D33843" w:rsidP="00D33843">
      <w:pPr>
        <w:pStyle w:val="a3"/>
        <w:tabs>
          <w:tab w:val="left" w:pos="117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5.  </w:t>
      </w:r>
      <w:r w:rsidR="00387C29">
        <w:rPr>
          <w:b/>
          <w:bCs/>
          <w:sz w:val="24"/>
        </w:rPr>
        <w:t>Исходные данные</w:t>
      </w:r>
    </w:p>
    <w:p w:rsidR="00D33843" w:rsidRDefault="00387C29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Cs/>
          <w:sz w:val="24"/>
        </w:rPr>
        <w:t xml:space="preserve">5.1. </w:t>
      </w:r>
      <w:r>
        <w:rPr>
          <w:b/>
          <w:bCs/>
          <w:sz w:val="24"/>
        </w:rPr>
        <w:t xml:space="preserve"> </w:t>
      </w:r>
      <w:r w:rsidRPr="00387C29">
        <w:rPr>
          <w:bCs/>
          <w:sz w:val="24"/>
        </w:rPr>
        <w:t>Для проектирования</w:t>
      </w:r>
      <w:r w:rsidR="00FB5894">
        <w:rPr>
          <w:bCs/>
          <w:sz w:val="24"/>
        </w:rPr>
        <w:t>:</w:t>
      </w:r>
    </w:p>
    <w:p w:rsidR="00FB5894" w:rsidRDefault="00FB5894" w:rsidP="00FB5894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 xml:space="preserve">- </w:t>
      </w:r>
      <w:r w:rsidRPr="00FB5894">
        <w:rPr>
          <w:bCs/>
          <w:sz w:val="24"/>
        </w:rPr>
        <w:t xml:space="preserve">проектируемое оборудование и компоненты системы электроснабжения должны отвечать текущим </w:t>
      </w:r>
      <w:r w:rsidR="00EB51A3">
        <w:rPr>
          <w:bCs/>
          <w:sz w:val="24"/>
        </w:rPr>
        <w:t xml:space="preserve">  </w:t>
      </w:r>
      <w:r w:rsidRPr="00FB5894">
        <w:rPr>
          <w:bCs/>
          <w:sz w:val="24"/>
        </w:rPr>
        <w:t xml:space="preserve">требованиям нормативно-технической документации по </w:t>
      </w:r>
      <w:proofErr w:type="spellStart"/>
      <w:r w:rsidRPr="00FB5894">
        <w:rPr>
          <w:bCs/>
          <w:sz w:val="24"/>
        </w:rPr>
        <w:t>пожар</w:t>
      </w:r>
      <w:proofErr w:type="gramStart"/>
      <w:r w:rsidRPr="00FB5894">
        <w:rPr>
          <w:bCs/>
          <w:sz w:val="24"/>
        </w:rPr>
        <w:t>о</w:t>
      </w:r>
      <w:proofErr w:type="spellEnd"/>
      <w:r w:rsidRPr="00FB5894">
        <w:rPr>
          <w:bCs/>
          <w:sz w:val="24"/>
        </w:rPr>
        <w:t>-</w:t>
      </w:r>
      <w:proofErr w:type="gramEnd"/>
      <w:r w:rsidRPr="00FB5894">
        <w:rPr>
          <w:bCs/>
          <w:sz w:val="24"/>
        </w:rPr>
        <w:t xml:space="preserve"> и электробезопасности, </w:t>
      </w:r>
      <w:proofErr w:type="spellStart"/>
      <w:r w:rsidRPr="00FB5894">
        <w:rPr>
          <w:bCs/>
          <w:sz w:val="24"/>
        </w:rPr>
        <w:t>энергоэф</w:t>
      </w:r>
      <w:r w:rsidR="0066044B">
        <w:rPr>
          <w:bCs/>
          <w:sz w:val="24"/>
        </w:rPr>
        <w:t>фе</w:t>
      </w:r>
      <w:r w:rsidR="0066044B">
        <w:rPr>
          <w:bCs/>
          <w:sz w:val="24"/>
        </w:rPr>
        <w:t>к</w:t>
      </w:r>
      <w:r w:rsidR="0066044B">
        <w:rPr>
          <w:bCs/>
          <w:sz w:val="24"/>
        </w:rPr>
        <w:t>тивности</w:t>
      </w:r>
      <w:proofErr w:type="spellEnd"/>
      <w:r w:rsidR="0066044B">
        <w:rPr>
          <w:bCs/>
          <w:sz w:val="24"/>
        </w:rPr>
        <w:t xml:space="preserve"> и </w:t>
      </w:r>
      <w:proofErr w:type="spellStart"/>
      <w:r w:rsidR="0066044B">
        <w:rPr>
          <w:bCs/>
          <w:sz w:val="24"/>
        </w:rPr>
        <w:t>экологичности</w:t>
      </w:r>
      <w:proofErr w:type="spellEnd"/>
      <w:r w:rsidR="0066044B">
        <w:rPr>
          <w:bCs/>
          <w:sz w:val="24"/>
        </w:rPr>
        <w:t>;</w:t>
      </w:r>
      <w:r>
        <w:rPr>
          <w:bCs/>
          <w:sz w:val="24"/>
        </w:rPr>
        <w:t xml:space="preserve"> </w:t>
      </w:r>
    </w:p>
    <w:p w:rsidR="00FB5894" w:rsidRPr="00FB5894" w:rsidRDefault="00FB5894" w:rsidP="00FB5894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м</w:t>
      </w:r>
      <w:r w:rsidRPr="00FB5894">
        <w:rPr>
          <w:bCs/>
          <w:sz w:val="24"/>
        </w:rPr>
        <w:t xml:space="preserve">аксимальная потребляемая мощность определяется расчетом </w:t>
      </w:r>
      <w:r w:rsidR="00BC6E1F">
        <w:rPr>
          <w:bCs/>
          <w:sz w:val="24"/>
        </w:rPr>
        <w:t>в проекте.</w:t>
      </w:r>
    </w:p>
    <w:p w:rsidR="00FB5894" w:rsidRPr="00FB5894" w:rsidRDefault="00FB5894" w:rsidP="00FB5894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у</w:t>
      </w:r>
      <w:r w:rsidR="0066044B">
        <w:rPr>
          <w:bCs/>
          <w:sz w:val="24"/>
        </w:rPr>
        <w:t>ровень напряжения – 0,4кВ;</w:t>
      </w:r>
    </w:p>
    <w:p w:rsidR="00FB5894" w:rsidRDefault="00FB5894" w:rsidP="00FB5894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к</w:t>
      </w:r>
      <w:r w:rsidRPr="00FB5894">
        <w:rPr>
          <w:bCs/>
          <w:sz w:val="24"/>
        </w:rPr>
        <w:t>атегория надеж</w:t>
      </w:r>
      <w:r w:rsidR="0066044B">
        <w:rPr>
          <w:bCs/>
          <w:sz w:val="24"/>
        </w:rPr>
        <w:t>ности электроснабжения – I, III;</w:t>
      </w:r>
      <w:r w:rsidRPr="00FB5894">
        <w:rPr>
          <w:bCs/>
          <w:sz w:val="24"/>
        </w:rPr>
        <w:t xml:space="preserve"> </w:t>
      </w:r>
    </w:p>
    <w:p w:rsidR="00CA6095" w:rsidRPr="00FB5894" w:rsidRDefault="00CA6095" w:rsidP="00FB5894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 xml:space="preserve">- использовать кабель тип </w:t>
      </w:r>
      <w:r w:rsidRPr="00CA6095">
        <w:rPr>
          <w:bCs/>
          <w:sz w:val="24"/>
        </w:rPr>
        <w:t>ВВГнг</w:t>
      </w:r>
    </w:p>
    <w:p w:rsidR="00FB5894" w:rsidRDefault="00FB5894" w:rsidP="00FB5894">
      <w:pPr>
        <w:pStyle w:val="a3"/>
        <w:tabs>
          <w:tab w:val="left" w:pos="1170"/>
        </w:tabs>
        <w:jc w:val="left"/>
        <w:rPr>
          <w:b/>
          <w:bCs/>
          <w:sz w:val="24"/>
        </w:rPr>
      </w:pPr>
      <w:r>
        <w:rPr>
          <w:bCs/>
          <w:sz w:val="24"/>
        </w:rPr>
        <w:t>- о</w:t>
      </w:r>
      <w:r w:rsidRPr="00FB5894">
        <w:rPr>
          <w:bCs/>
          <w:sz w:val="24"/>
        </w:rPr>
        <w:t xml:space="preserve">сновными </w:t>
      </w:r>
      <w:proofErr w:type="spellStart"/>
      <w:r w:rsidRPr="00FB5894">
        <w:rPr>
          <w:bCs/>
          <w:sz w:val="24"/>
        </w:rPr>
        <w:t>электроприемниками</w:t>
      </w:r>
      <w:proofErr w:type="spellEnd"/>
      <w:r w:rsidRPr="00FB5894">
        <w:rPr>
          <w:bCs/>
          <w:sz w:val="24"/>
        </w:rPr>
        <w:t xml:space="preserve"> являются нагрузки технологич</w:t>
      </w:r>
      <w:r w:rsidR="00BC6E1F">
        <w:rPr>
          <w:bCs/>
          <w:sz w:val="24"/>
        </w:rPr>
        <w:t>еского оборудования, систем технол</w:t>
      </w:r>
      <w:r w:rsidR="00BC6E1F">
        <w:rPr>
          <w:bCs/>
          <w:sz w:val="24"/>
        </w:rPr>
        <w:t>о</w:t>
      </w:r>
      <w:r w:rsidR="00BC6E1F">
        <w:rPr>
          <w:bCs/>
          <w:sz w:val="24"/>
        </w:rPr>
        <w:t xml:space="preserve">гической </w:t>
      </w:r>
      <w:r w:rsidRPr="00FB5894">
        <w:rPr>
          <w:bCs/>
          <w:sz w:val="24"/>
        </w:rPr>
        <w:t>вытяжной вентиляции</w:t>
      </w:r>
      <w:r w:rsidR="00BC6E1F">
        <w:rPr>
          <w:bCs/>
          <w:sz w:val="24"/>
        </w:rPr>
        <w:t>.</w:t>
      </w:r>
    </w:p>
    <w:p w:rsidR="00D33843" w:rsidRDefault="0066044B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/>
          <w:bCs/>
          <w:sz w:val="24"/>
        </w:rPr>
        <w:t>-</w:t>
      </w:r>
      <w:r w:rsidR="00EB51A3">
        <w:rPr>
          <w:b/>
          <w:bCs/>
          <w:sz w:val="24"/>
        </w:rPr>
        <w:t xml:space="preserve"> </w:t>
      </w:r>
      <w:r w:rsidR="00EB51A3" w:rsidRPr="0066044B">
        <w:rPr>
          <w:bCs/>
          <w:sz w:val="24"/>
        </w:rPr>
        <w:t xml:space="preserve">отнести к силовым </w:t>
      </w:r>
      <w:proofErr w:type="spellStart"/>
      <w:r w:rsidR="00EB51A3" w:rsidRPr="0066044B">
        <w:rPr>
          <w:bCs/>
          <w:sz w:val="24"/>
        </w:rPr>
        <w:t>электроприёмникам</w:t>
      </w:r>
      <w:proofErr w:type="spellEnd"/>
      <w:r w:rsidR="00EB51A3" w:rsidRPr="0066044B">
        <w:rPr>
          <w:bCs/>
          <w:sz w:val="24"/>
        </w:rPr>
        <w:t xml:space="preserve"> </w:t>
      </w:r>
      <w:r w:rsidRPr="0066044B">
        <w:rPr>
          <w:bCs/>
          <w:sz w:val="24"/>
        </w:rPr>
        <w:t xml:space="preserve">технологическое, вентиляционное </w:t>
      </w:r>
      <w:r w:rsidR="00EB51A3" w:rsidRPr="0066044B">
        <w:rPr>
          <w:bCs/>
          <w:sz w:val="24"/>
        </w:rPr>
        <w:t>оборудование</w:t>
      </w:r>
      <w:r>
        <w:rPr>
          <w:bCs/>
          <w:sz w:val="24"/>
        </w:rPr>
        <w:t>;</w:t>
      </w:r>
    </w:p>
    <w:p w:rsidR="009F45BD" w:rsidRDefault="0066044B" w:rsidP="0066044B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п</w:t>
      </w:r>
      <w:r w:rsidRPr="0066044B">
        <w:rPr>
          <w:bCs/>
          <w:sz w:val="24"/>
        </w:rPr>
        <w:t xml:space="preserve">роектом произвести разбивку </w:t>
      </w:r>
      <w:proofErr w:type="spellStart"/>
      <w:r w:rsidRPr="0066044B">
        <w:rPr>
          <w:bCs/>
          <w:sz w:val="24"/>
        </w:rPr>
        <w:t>электроприемников</w:t>
      </w:r>
      <w:proofErr w:type="spellEnd"/>
      <w:r w:rsidRPr="0066044B">
        <w:rPr>
          <w:bCs/>
          <w:sz w:val="24"/>
        </w:rPr>
        <w:t xml:space="preserve"> в соответствии с их функциональным назначени</w:t>
      </w:r>
      <w:r w:rsidR="009F45BD">
        <w:rPr>
          <w:bCs/>
          <w:sz w:val="24"/>
        </w:rPr>
        <w:t>ем и категорией надежности:</w:t>
      </w:r>
      <w:r w:rsidRPr="0066044B">
        <w:rPr>
          <w:bCs/>
          <w:sz w:val="24"/>
        </w:rPr>
        <w:t xml:space="preserve"> </w:t>
      </w:r>
    </w:p>
    <w:p w:rsidR="009F45BD" w:rsidRDefault="009F45BD" w:rsidP="0066044B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н</w:t>
      </w:r>
      <w:r w:rsidR="00BC6E1F">
        <w:rPr>
          <w:bCs/>
          <w:sz w:val="24"/>
        </w:rPr>
        <w:t>а каждом участке</w:t>
      </w:r>
      <w:r w:rsidR="0066044B" w:rsidRPr="0066044B">
        <w:rPr>
          <w:bCs/>
          <w:sz w:val="24"/>
        </w:rPr>
        <w:t xml:space="preserve"> предусмотреть установку отдельного группового щита на отдельную техноло</w:t>
      </w:r>
      <w:r>
        <w:rPr>
          <w:bCs/>
          <w:sz w:val="24"/>
        </w:rPr>
        <w:t>гич</w:t>
      </w:r>
      <w:r>
        <w:rPr>
          <w:bCs/>
          <w:sz w:val="24"/>
        </w:rPr>
        <w:t>е</w:t>
      </w:r>
      <w:r>
        <w:rPr>
          <w:bCs/>
          <w:sz w:val="24"/>
        </w:rPr>
        <w:t>скую группу потребителей;</w:t>
      </w:r>
      <w:r w:rsidR="0066044B" w:rsidRPr="0066044B">
        <w:rPr>
          <w:bCs/>
          <w:sz w:val="24"/>
        </w:rPr>
        <w:t xml:space="preserve"> </w:t>
      </w:r>
    </w:p>
    <w:p w:rsidR="0066044B" w:rsidRPr="0066044B" w:rsidRDefault="009F45BD" w:rsidP="0066044B">
      <w:pPr>
        <w:pStyle w:val="a3"/>
        <w:tabs>
          <w:tab w:val="left" w:pos="1170"/>
        </w:tabs>
        <w:rPr>
          <w:bCs/>
          <w:sz w:val="24"/>
        </w:rPr>
      </w:pPr>
      <w:r>
        <w:rPr>
          <w:bCs/>
          <w:sz w:val="24"/>
        </w:rPr>
        <w:t>- п</w:t>
      </w:r>
      <w:r w:rsidR="0066044B" w:rsidRPr="0066044B">
        <w:rPr>
          <w:bCs/>
          <w:sz w:val="24"/>
        </w:rPr>
        <w:t xml:space="preserve">роектирование силовой части </w:t>
      </w:r>
      <w:r w:rsidR="00BC6E1F">
        <w:rPr>
          <w:bCs/>
          <w:sz w:val="24"/>
        </w:rPr>
        <w:t xml:space="preserve">в основном цехе вести от  </w:t>
      </w:r>
      <w:r w:rsidR="0066044B" w:rsidRPr="0066044B">
        <w:rPr>
          <w:bCs/>
          <w:sz w:val="24"/>
        </w:rPr>
        <w:t xml:space="preserve"> группо</w:t>
      </w:r>
      <w:r>
        <w:rPr>
          <w:bCs/>
          <w:sz w:val="24"/>
        </w:rPr>
        <w:t>вых щитов;</w:t>
      </w:r>
    </w:p>
    <w:p w:rsidR="0066044B" w:rsidRDefault="009F45BD" w:rsidP="0066044B">
      <w:pPr>
        <w:pStyle w:val="a3"/>
        <w:tabs>
          <w:tab w:val="left" w:pos="1170"/>
        </w:tabs>
        <w:jc w:val="left"/>
        <w:rPr>
          <w:b/>
          <w:bCs/>
          <w:sz w:val="24"/>
        </w:rPr>
      </w:pPr>
      <w:r>
        <w:rPr>
          <w:bCs/>
          <w:sz w:val="24"/>
        </w:rPr>
        <w:t>- р</w:t>
      </w:r>
      <w:r w:rsidR="0066044B" w:rsidRPr="0066044B">
        <w:rPr>
          <w:bCs/>
          <w:sz w:val="24"/>
        </w:rPr>
        <w:t>асположение, размеры и конструктивные исполнение групповых щитов согласовать с Заказчиком.</w:t>
      </w:r>
    </w:p>
    <w:p w:rsidR="0038025F" w:rsidRDefault="00893F12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/>
          <w:bCs/>
          <w:sz w:val="24"/>
        </w:rPr>
        <w:t>- м</w:t>
      </w:r>
      <w:r w:rsidRPr="00893F12">
        <w:rPr>
          <w:bCs/>
          <w:sz w:val="24"/>
        </w:rPr>
        <w:t xml:space="preserve">арки и производителя изделий и материалов для организации системы </w:t>
      </w:r>
      <w:proofErr w:type="gramStart"/>
      <w:r w:rsidRPr="00893F12">
        <w:rPr>
          <w:bCs/>
          <w:sz w:val="24"/>
        </w:rPr>
        <w:t>электроснабжения</w:t>
      </w:r>
      <w:proofErr w:type="gramEnd"/>
      <w:r w:rsidRPr="00893F12">
        <w:rPr>
          <w:bCs/>
          <w:sz w:val="24"/>
        </w:rPr>
        <w:t xml:space="preserve"> </w:t>
      </w:r>
      <w:r w:rsidR="0038025F">
        <w:rPr>
          <w:bCs/>
          <w:sz w:val="24"/>
        </w:rPr>
        <w:t xml:space="preserve">возможно </w:t>
      </w:r>
      <w:r w:rsidR="00BC6E1F">
        <w:rPr>
          <w:bCs/>
          <w:sz w:val="24"/>
        </w:rPr>
        <w:t>принять КЭАЗ.</w:t>
      </w:r>
    </w:p>
    <w:p w:rsidR="00EF0E01" w:rsidRDefault="00EF0E01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Cs/>
          <w:sz w:val="24"/>
        </w:rPr>
        <w:t>- у</w:t>
      </w:r>
      <w:r w:rsidRPr="00EF0E01">
        <w:rPr>
          <w:bCs/>
          <w:sz w:val="24"/>
        </w:rPr>
        <w:t>чет электроэнергии выполнен в КТП. Дополнительных мероприятий не требуется.</w:t>
      </w:r>
    </w:p>
    <w:p w:rsidR="00EF0E01" w:rsidRDefault="00EF0E01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Cs/>
          <w:sz w:val="24"/>
        </w:rPr>
        <w:t>5.2. Для монтажа:</w:t>
      </w:r>
    </w:p>
    <w:p w:rsidR="00CA6095" w:rsidRDefault="00EF0E01" w:rsidP="00D33843">
      <w:pPr>
        <w:pStyle w:val="a3"/>
        <w:tabs>
          <w:tab w:val="left" w:pos="1170"/>
        </w:tabs>
        <w:jc w:val="left"/>
        <w:rPr>
          <w:bCs/>
          <w:sz w:val="24"/>
        </w:rPr>
      </w:pPr>
      <w:r>
        <w:rPr>
          <w:bCs/>
          <w:sz w:val="24"/>
        </w:rPr>
        <w:t xml:space="preserve">- </w:t>
      </w:r>
      <w:r w:rsidR="00CA6095">
        <w:rPr>
          <w:bCs/>
          <w:sz w:val="24"/>
        </w:rPr>
        <w:t>г</w:t>
      </w:r>
      <w:r w:rsidR="00CA6095" w:rsidRPr="00CA6095">
        <w:rPr>
          <w:bCs/>
          <w:sz w:val="24"/>
        </w:rPr>
        <w:t>оризонтальные участки кабельных трасс проложить открыто на высоте прокладки основных маг</w:t>
      </w:r>
      <w:r w:rsidR="00CA6095" w:rsidRPr="00CA6095">
        <w:rPr>
          <w:bCs/>
          <w:sz w:val="24"/>
        </w:rPr>
        <w:t>и</w:t>
      </w:r>
      <w:r w:rsidR="00CA6095" w:rsidRPr="00CA6095">
        <w:rPr>
          <w:bCs/>
          <w:sz w:val="24"/>
        </w:rPr>
        <w:t xml:space="preserve">стралей в перфорированном лотке. </w:t>
      </w:r>
    </w:p>
    <w:p w:rsidR="00AE15CF" w:rsidRPr="00BC6E1F" w:rsidRDefault="00CA6095" w:rsidP="00BC6E1F">
      <w:pPr>
        <w:pStyle w:val="a3"/>
        <w:tabs>
          <w:tab w:val="left" w:pos="1170"/>
        </w:tabs>
        <w:jc w:val="left"/>
        <w:rPr>
          <w:b/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о</w:t>
      </w:r>
      <w:r w:rsidRPr="00CA6095">
        <w:rPr>
          <w:bCs/>
          <w:sz w:val="24"/>
        </w:rPr>
        <w:t>пуски</w:t>
      </w:r>
      <w:proofErr w:type="spellEnd"/>
      <w:r w:rsidRPr="00CA6095">
        <w:rPr>
          <w:bCs/>
          <w:sz w:val="24"/>
        </w:rPr>
        <w:t xml:space="preserve"> кабеля к электрооборудованию, удаленному от стен и перегородок, выполнить открыто </w:t>
      </w:r>
      <w:r>
        <w:rPr>
          <w:bCs/>
          <w:sz w:val="24"/>
        </w:rPr>
        <w:t xml:space="preserve">по </w:t>
      </w:r>
      <w:r w:rsidRPr="00CA6095">
        <w:rPr>
          <w:bCs/>
          <w:sz w:val="24"/>
        </w:rPr>
        <w:t xml:space="preserve"> </w:t>
      </w:r>
      <w:r>
        <w:rPr>
          <w:bCs/>
          <w:sz w:val="24"/>
        </w:rPr>
        <w:t>тросу</w:t>
      </w:r>
      <w:r w:rsidRPr="00CA6095">
        <w:rPr>
          <w:bCs/>
          <w:sz w:val="24"/>
        </w:rPr>
        <w:t xml:space="preserve">. </w:t>
      </w:r>
      <w:proofErr w:type="spellStart"/>
      <w:r w:rsidRPr="00CA6095">
        <w:rPr>
          <w:bCs/>
          <w:sz w:val="24"/>
        </w:rPr>
        <w:t>Опуски</w:t>
      </w:r>
      <w:proofErr w:type="spellEnd"/>
      <w:r w:rsidRPr="00CA6095">
        <w:rPr>
          <w:bCs/>
          <w:sz w:val="24"/>
        </w:rPr>
        <w:t xml:space="preserve"> кабеля к электрооборудованию, находящемуся вблизи стен и перегородок выполнить о</w:t>
      </w:r>
      <w:r w:rsidRPr="00CA6095">
        <w:rPr>
          <w:bCs/>
          <w:sz w:val="24"/>
        </w:rPr>
        <w:t>т</w:t>
      </w:r>
      <w:r w:rsidRPr="00CA6095">
        <w:rPr>
          <w:bCs/>
          <w:sz w:val="24"/>
        </w:rPr>
        <w:t xml:space="preserve">крыто в </w:t>
      </w:r>
      <w:r>
        <w:rPr>
          <w:bCs/>
          <w:sz w:val="24"/>
        </w:rPr>
        <w:t xml:space="preserve">перфорированном лотке или </w:t>
      </w:r>
      <w:proofErr w:type="gramStart"/>
      <w:r w:rsidRPr="00CA6095">
        <w:rPr>
          <w:bCs/>
          <w:sz w:val="24"/>
        </w:rPr>
        <w:t>кабель-канале</w:t>
      </w:r>
      <w:proofErr w:type="gramEnd"/>
      <w:r w:rsidRPr="00CA6095">
        <w:rPr>
          <w:bCs/>
          <w:sz w:val="24"/>
        </w:rPr>
        <w:t>.</w:t>
      </w:r>
    </w:p>
    <w:p w:rsidR="00086897" w:rsidRPr="00D246D3" w:rsidRDefault="001B2ACA" w:rsidP="00890B81">
      <w:pPr>
        <w:pStyle w:val="a3"/>
        <w:rPr>
          <w:snapToGrid w:val="0"/>
          <w:sz w:val="24"/>
        </w:rPr>
      </w:pPr>
      <w:r>
        <w:rPr>
          <w:b/>
          <w:snapToGrid w:val="0"/>
          <w:sz w:val="24"/>
        </w:rPr>
        <w:t>- и</w:t>
      </w:r>
      <w:r w:rsidR="00D246D3">
        <w:rPr>
          <w:snapToGrid w:val="0"/>
          <w:sz w:val="24"/>
        </w:rPr>
        <w:t>сполнитель не вправе вносить изменения в существующие электрические линии и оборудо</w:t>
      </w:r>
      <w:r w:rsidR="00890B81">
        <w:rPr>
          <w:snapToGrid w:val="0"/>
          <w:sz w:val="24"/>
        </w:rPr>
        <w:t>вание</w:t>
      </w:r>
      <w:r w:rsidR="00D246D3">
        <w:rPr>
          <w:snapToGrid w:val="0"/>
          <w:sz w:val="24"/>
        </w:rPr>
        <w:t xml:space="preserve"> без согласования с Заказчиком.</w:t>
      </w:r>
    </w:p>
    <w:p w:rsidR="0025442A" w:rsidRPr="00312152" w:rsidRDefault="001B2ACA" w:rsidP="00890B81">
      <w:pPr>
        <w:pStyle w:val="a3"/>
        <w:spacing w:before="120"/>
        <w:rPr>
          <w:b/>
          <w:sz w:val="24"/>
        </w:rPr>
      </w:pPr>
      <w:r>
        <w:rPr>
          <w:b/>
          <w:sz w:val="24"/>
        </w:rPr>
        <w:t>6</w:t>
      </w:r>
      <w:r w:rsidR="003F41F0" w:rsidRPr="00312152">
        <w:rPr>
          <w:b/>
          <w:sz w:val="24"/>
        </w:rPr>
        <w:t xml:space="preserve">. </w:t>
      </w:r>
      <w:r w:rsidR="0025442A" w:rsidRPr="00312152">
        <w:rPr>
          <w:b/>
          <w:sz w:val="24"/>
        </w:rPr>
        <w:t>Требования к сметной документации.</w:t>
      </w:r>
    </w:p>
    <w:p w:rsidR="0075519B" w:rsidRDefault="001B2ACA" w:rsidP="00834DE0">
      <w:pPr>
        <w:pStyle w:val="Style6"/>
        <w:widowControl/>
        <w:tabs>
          <w:tab w:val="left" w:pos="180"/>
          <w:tab w:val="left" w:pos="691"/>
        </w:tabs>
        <w:spacing w:line="240" w:lineRule="auto"/>
        <w:ind w:firstLine="0"/>
      </w:pPr>
      <w:r>
        <w:t>6</w:t>
      </w:r>
      <w:r w:rsidR="0025442A" w:rsidRPr="009A53AB">
        <w:t>.1.</w:t>
      </w:r>
      <w:r w:rsidR="009F10BA" w:rsidRPr="009A53AB">
        <w:t xml:space="preserve"> Составить сметную документацию в текущем уровне цен</w:t>
      </w:r>
      <w:r w:rsidR="00854127" w:rsidRPr="009A53AB">
        <w:t>.</w:t>
      </w:r>
      <w:r w:rsidR="0025442A" w:rsidRPr="009A53AB">
        <w:t xml:space="preserve"> </w:t>
      </w:r>
    </w:p>
    <w:p w:rsidR="005D0903" w:rsidRPr="00CB61B9" w:rsidRDefault="001B2ACA" w:rsidP="00CB61B9">
      <w:pPr>
        <w:pStyle w:val="Style6"/>
        <w:widowControl/>
        <w:tabs>
          <w:tab w:val="left" w:pos="180"/>
          <w:tab w:val="left" w:pos="691"/>
        </w:tabs>
        <w:spacing w:line="240" w:lineRule="auto"/>
        <w:ind w:firstLine="0"/>
      </w:pPr>
      <w:r>
        <w:t>6</w:t>
      </w:r>
      <w:r w:rsidR="003F41F0" w:rsidRPr="003F41F0">
        <w:t>.2</w:t>
      </w:r>
      <w:r w:rsidR="003F41F0">
        <w:t>. Ц</w:t>
      </w:r>
      <w:r w:rsidR="003F41F0" w:rsidRPr="00360B62">
        <w:t>ена оказываемых работ и услуг, расходных материалов</w:t>
      </w:r>
      <w:r w:rsidR="003F41F0">
        <w:t xml:space="preserve">, оборудования </w:t>
      </w:r>
      <w:r w:rsidR="003F41F0" w:rsidRPr="00360B62">
        <w:t>долж</w:t>
      </w:r>
      <w:r w:rsidR="003F41F0">
        <w:t xml:space="preserve">на быть </w:t>
      </w:r>
      <w:r w:rsidR="003F41F0" w:rsidRPr="00360B62">
        <w:t>указана с уч</w:t>
      </w:r>
      <w:r w:rsidR="003F41F0" w:rsidRPr="00360B62">
        <w:t>е</w:t>
      </w:r>
      <w:r w:rsidR="003F41F0" w:rsidRPr="00360B62">
        <w:t>том затрат на транспортировку, налогов и других обязательных платежей.</w:t>
      </w:r>
    </w:p>
    <w:p w:rsidR="00732313" w:rsidRPr="00D246D3" w:rsidRDefault="00251D6A" w:rsidP="00890B81">
      <w:pPr>
        <w:pStyle w:val="aa"/>
        <w:spacing w:before="120" w:after="0"/>
        <w:rPr>
          <w:b/>
          <w:snapToGrid w:val="0"/>
        </w:rPr>
      </w:pPr>
      <w:r w:rsidRPr="00D246D3">
        <w:rPr>
          <w:b/>
          <w:snapToGrid w:val="0"/>
        </w:rPr>
        <w:t>7</w:t>
      </w:r>
      <w:r w:rsidR="00732313" w:rsidRPr="00D246D3">
        <w:rPr>
          <w:b/>
          <w:snapToGrid w:val="0"/>
        </w:rPr>
        <w:t xml:space="preserve">. </w:t>
      </w:r>
      <w:r w:rsidR="009A4F18" w:rsidRPr="00D246D3">
        <w:rPr>
          <w:b/>
          <w:snapToGrid w:val="0"/>
        </w:rPr>
        <w:t xml:space="preserve">Особые условия: </w:t>
      </w:r>
    </w:p>
    <w:p w:rsidR="00B635CD" w:rsidRDefault="00890B81" w:rsidP="00251D6A">
      <w:pPr>
        <w:pStyle w:val="aa"/>
        <w:spacing w:after="0"/>
        <w:rPr>
          <w:snapToGrid w:val="0"/>
        </w:rPr>
      </w:pPr>
      <w:r>
        <w:rPr>
          <w:snapToGrid w:val="0"/>
        </w:rPr>
        <w:t>7.1.</w:t>
      </w:r>
      <w:r w:rsidR="009A4F18" w:rsidRPr="009A53AB">
        <w:rPr>
          <w:snapToGrid w:val="0"/>
        </w:rPr>
        <w:t xml:space="preserve"> Гарантия </w:t>
      </w:r>
      <w:r w:rsidR="007D2836">
        <w:rPr>
          <w:snapToGrid w:val="0"/>
        </w:rPr>
        <w:t xml:space="preserve">на выполненные работы и оборудование </w:t>
      </w:r>
      <w:r w:rsidR="00F464A1">
        <w:rPr>
          <w:snapToGrid w:val="0"/>
        </w:rPr>
        <w:t xml:space="preserve"> </w:t>
      </w:r>
      <w:r w:rsidR="00816DDC">
        <w:rPr>
          <w:snapToGrid w:val="0"/>
        </w:rPr>
        <w:t>24 месяца.</w:t>
      </w:r>
    </w:p>
    <w:p w:rsidR="00890B81" w:rsidRDefault="00890B81" w:rsidP="001F6C19">
      <w:pPr>
        <w:pStyle w:val="aa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>
        <w:rPr>
          <w:rStyle w:val="rvts48220"/>
          <w:rFonts w:ascii="Times New Roman" w:hAnsi="Times New Roman" w:cs="Times New Roman"/>
          <w:sz w:val="24"/>
          <w:szCs w:val="24"/>
        </w:rPr>
        <w:t>7.</w:t>
      </w:r>
      <w:r w:rsidR="00387BD3">
        <w:rPr>
          <w:rStyle w:val="rvts48220"/>
          <w:rFonts w:ascii="Times New Roman" w:hAnsi="Times New Roman" w:cs="Times New Roman"/>
          <w:sz w:val="24"/>
          <w:szCs w:val="24"/>
        </w:rPr>
        <w:t>2</w:t>
      </w:r>
      <w:r>
        <w:rPr>
          <w:rStyle w:val="rvts48220"/>
          <w:rFonts w:ascii="Times New Roman" w:hAnsi="Times New Roman" w:cs="Times New Roman"/>
          <w:sz w:val="24"/>
          <w:szCs w:val="24"/>
        </w:rPr>
        <w:t xml:space="preserve">. </w:t>
      </w:r>
      <w:r w:rsidR="00B30D00">
        <w:rPr>
          <w:rStyle w:val="rvts48220"/>
          <w:rFonts w:ascii="Times New Roman" w:hAnsi="Times New Roman" w:cs="Times New Roman"/>
          <w:sz w:val="24"/>
          <w:szCs w:val="24"/>
        </w:rPr>
        <w:t>Информация по объектам</w:t>
      </w:r>
      <w:r w:rsidR="009864E2">
        <w:rPr>
          <w:rStyle w:val="rvts48220"/>
          <w:rFonts w:ascii="Times New Roman" w:hAnsi="Times New Roman" w:cs="Times New Roman"/>
          <w:sz w:val="24"/>
          <w:szCs w:val="24"/>
        </w:rPr>
        <w:t xml:space="preserve"> (схемы и планировки) будут высланы по запросу</w:t>
      </w:r>
      <w:r w:rsidR="00B30D00">
        <w:rPr>
          <w:rStyle w:val="rvts48220"/>
          <w:rFonts w:ascii="Times New Roman" w:hAnsi="Times New Roman" w:cs="Times New Roman"/>
          <w:sz w:val="24"/>
          <w:szCs w:val="24"/>
        </w:rPr>
        <w:t>.</w:t>
      </w:r>
    </w:p>
    <w:p w:rsidR="009A58B3" w:rsidRDefault="009A58B3" w:rsidP="001F6C19">
      <w:pPr>
        <w:pStyle w:val="aa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1F6C19" w:rsidRPr="001F6C19" w:rsidRDefault="001F6C19" w:rsidP="001F6C19">
      <w:pPr>
        <w:pStyle w:val="aa"/>
        <w:spacing w:after="0"/>
        <w:rPr>
          <w:b/>
          <w:color w:val="000000"/>
        </w:rPr>
      </w:pPr>
    </w:p>
    <w:p w:rsidR="000124AC" w:rsidRDefault="000124AC" w:rsidP="000124AC"/>
    <w:sectPr w:rsidR="000124AC" w:rsidSect="00526DA6">
      <w:pgSz w:w="11906" w:h="16838" w:code="9"/>
      <w:pgMar w:top="397" w:right="454" w:bottom="454" w:left="68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53" w:rsidRDefault="007E6353">
      <w:r>
        <w:separator/>
      </w:r>
    </w:p>
  </w:endnote>
  <w:endnote w:type="continuationSeparator" w:id="0">
    <w:p w:rsidR="007E6353" w:rsidRDefault="007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53" w:rsidRDefault="007E6353">
      <w:r>
        <w:separator/>
      </w:r>
    </w:p>
  </w:footnote>
  <w:footnote w:type="continuationSeparator" w:id="0">
    <w:p w:rsidR="007E6353" w:rsidRDefault="007E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78"/>
    <w:multiLevelType w:val="multilevel"/>
    <w:tmpl w:val="473882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">
    <w:nsid w:val="0336600F"/>
    <w:multiLevelType w:val="hybridMultilevel"/>
    <w:tmpl w:val="19C0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3E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0550"/>
    <w:multiLevelType w:val="hybridMultilevel"/>
    <w:tmpl w:val="157A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C0E66"/>
    <w:multiLevelType w:val="hybridMultilevel"/>
    <w:tmpl w:val="B9A206D2"/>
    <w:lvl w:ilvl="0" w:tplc="5B0895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968F44C">
      <w:start w:val="2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0F84027"/>
    <w:multiLevelType w:val="hybridMultilevel"/>
    <w:tmpl w:val="C1580742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DB46D4"/>
    <w:multiLevelType w:val="hybridMultilevel"/>
    <w:tmpl w:val="DDBA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07D6D"/>
    <w:multiLevelType w:val="multilevel"/>
    <w:tmpl w:val="157A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B7257"/>
    <w:multiLevelType w:val="hybridMultilevel"/>
    <w:tmpl w:val="3CD4DE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36627"/>
    <w:multiLevelType w:val="hybridMultilevel"/>
    <w:tmpl w:val="60227960"/>
    <w:lvl w:ilvl="0" w:tplc="095A13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1E17E3"/>
    <w:multiLevelType w:val="multilevel"/>
    <w:tmpl w:val="39D8903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2564D89"/>
    <w:multiLevelType w:val="hybridMultilevel"/>
    <w:tmpl w:val="A08A3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61DFE"/>
    <w:multiLevelType w:val="hybridMultilevel"/>
    <w:tmpl w:val="7FE4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9450C"/>
    <w:multiLevelType w:val="hybridMultilevel"/>
    <w:tmpl w:val="7C9E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A1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604A9"/>
    <w:multiLevelType w:val="hybridMultilevel"/>
    <w:tmpl w:val="E37CC7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931447"/>
    <w:multiLevelType w:val="hybridMultilevel"/>
    <w:tmpl w:val="5C7A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777EE"/>
    <w:multiLevelType w:val="multilevel"/>
    <w:tmpl w:val="0FA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1576532"/>
    <w:multiLevelType w:val="hybridMultilevel"/>
    <w:tmpl w:val="DAAEE4DC"/>
    <w:lvl w:ilvl="0" w:tplc="E1842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 w:tplc="64F6A6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7062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630DA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560E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38CA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68F6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F6D8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C02F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3A6FE7"/>
    <w:multiLevelType w:val="multilevel"/>
    <w:tmpl w:val="6C7EB8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DFA3B5D"/>
    <w:multiLevelType w:val="hybridMultilevel"/>
    <w:tmpl w:val="4BFA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B"/>
    <w:rsid w:val="000030FF"/>
    <w:rsid w:val="00005F96"/>
    <w:rsid w:val="000068F7"/>
    <w:rsid w:val="0001114F"/>
    <w:rsid w:val="000124AC"/>
    <w:rsid w:val="00012929"/>
    <w:rsid w:val="00021B3F"/>
    <w:rsid w:val="0002472B"/>
    <w:rsid w:val="00024D7E"/>
    <w:rsid w:val="00025E66"/>
    <w:rsid w:val="000269B7"/>
    <w:rsid w:val="00030183"/>
    <w:rsid w:val="00036DE4"/>
    <w:rsid w:val="00037915"/>
    <w:rsid w:val="0004204F"/>
    <w:rsid w:val="0005470D"/>
    <w:rsid w:val="0005569F"/>
    <w:rsid w:val="0005702D"/>
    <w:rsid w:val="00074921"/>
    <w:rsid w:val="00077BC8"/>
    <w:rsid w:val="00082C6E"/>
    <w:rsid w:val="00086897"/>
    <w:rsid w:val="00087BEB"/>
    <w:rsid w:val="0009182D"/>
    <w:rsid w:val="000923A1"/>
    <w:rsid w:val="00093AD3"/>
    <w:rsid w:val="000A24A6"/>
    <w:rsid w:val="000A31F6"/>
    <w:rsid w:val="000A478C"/>
    <w:rsid w:val="000B2527"/>
    <w:rsid w:val="000B3220"/>
    <w:rsid w:val="000B4FE9"/>
    <w:rsid w:val="000B54A7"/>
    <w:rsid w:val="000B70C6"/>
    <w:rsid w:val="000B7BDD"/>
    <w:rsid w:val="000C25C2"/>
    <w:rsid w:val="000C263B"/>
    <w:rsid w:val="000C3E3E"/>
    <w:rsid w:val="000C684C"/>
    <w:rsid w:val="000D048E"/>
    <w:rsid w:val="000D2957"/>
    <w:rsid w:val="000D2BDC"/>
    <w:rsid w:val="000D3708"/>
    <w:rsid w:val="000E37BC"/>
    <w:rsid w:val="000E3813"/>
    <w:rsid w:val="000E5EA3"/>
    <w:rsid w:val="000E755B"/>
    <w:rsid w:val="000F00BE"/>
    <w:rsid w:val="000F1211"/>
    <w:rsid w:val="000F3F77"/>
    <w:rsid w:val="000F5C25"/>
    <w:rsid w:val="000F7C72"/>
    <w:rsid w:val="00100BAC"/>
    <w:rsid w:val="00102438"/>
    <w:rsid w:val="001038FA"/>
    <w:rsid w:val="00106A38"/>
    <w:rsid w:val="001075A7"/>
    <w:rsid w:val="00111271"/>
    <w:rsid w:val="00122197"/>
    <w:rsid w:val="001223C9"/>
    <w:rsid w:val="00122ADF"/>
    <w:rsid w:val="00127B5F"/>
    <w:rsid w:val="001361E3"/>
    <w:rsid w:val="0013775C"/>
    <w:rsid w:val="00142330"/>
    <w:rsid w:val="00146DC6"/>
    <w:rsid w:val="00146DCC"/>
    <w:rsid w:val="00147168"/>
    <w:rsid w:val="00152CE7"/>
    <w:rsid w:val="001540FE"/>
    <w:rsid w:val="00157010"/>
    <w:rsid w:val="00160A6F"/>
    <w:rsid w:val="00165D92"/>
    <w:rsid w:val="00173418"/>
    <w:rsid w:val="0017560E"/>
    <w:rsid w:val="00175C5D"/>
    <w:rsid w:val="00180FE9"/>
    <w:rsid w:val="0018142A"/>
    <w:rsid w:val="001837FB"/>
    <w:rsid w:val="001873EE"/>
    <w:rsid w:val="001923E9"/>
    <w:rsid w:val="00194C21"/>
    <w:rsid w:val="00195D82"/>
    <w:rsid w:val="00196020"/>
    <w:rsid w:val="001A2A99"/>
    <w:rsid w:val="001A4EF0"/>
    <w:rsid w:val="001A6DA5"/>
    <w:rsid w:val="001B2ACA"/>
    <w:rsid w:val="001B5312"/>
    <w:rsid w:val="001C596A"/>
    <w:rsid w:val="001C64B5"/>
    <w:rsid w:val="001D0746"/>
    <w:rsid w:val="001D1B1F"/>
    <w:rsid w:val="001D2062"/>
    <w:rsid w:val="001D3FA3"/>
    <w:rsid w:val="001D627B"/>
    <w:rsid w:val="001D643C"/>
    <w:rsid w:val="001E09A8"/>
    <w:rsid w:val="001E2A41"/>
    <w:rsid w:val="001E377C"/>
    <w:rsid w:val="001E4798"/>
    <w:rsid w:val="001E57A6"/>
    <w:rsid w:val="001E6113"/>
    <w:rsid w:val="001F2682"/>
    <w:rsid w:val="001F46D3"/>
    <w:rsid w:val="001F628E"/>
    <w:rsid w:val="001F6C19"/>
    <w:rsid w:val="00200E22"/>
    <w:rsid w:val="00202886"/>
    <w:rsid w:val="00206653"/>
    <w:rsid w:val="0021571E"/>
    <w:rsid w:val="00220D8C"/>
    <w:rsid w:val="0023126E"/>
    <w:rsid w:val="00231316"/>
    <w:rsid w:val="00232134"/>
    <w:rsid w:val="002432F8"/>
    <w:rsid w:val="002442E4"/>
    <w:rsid w:val="002459DA"/>
    <w:rsid w:val="00251D6A"/>
    <w:rsid w:val="00252D3D"/>
    <w:rsid w:val="0025442A"/>
    <w:rsid w:val="002545F6"/>
    <w:rsid w:val="00255656"/>
    <w:rsid w:val="00255F55"/>
    <w:rsid w:val="002605E4"/>
    <w:rsid w:val="00260B76"/>
    <w:rsid w:val="00263028"/>
    <w:rsid w:val="002653B1"/>
    <w:rsid w:val="0026614B"/>
    <w:rsid w:val="0026770F"/>
    <w:rsid w:val="00270454"/>
    <w:rsid w:val="00275EFE"/>
    <w:rsid w:val="00276133"/>
    <w:rsid w:val="0028651C"/>
    <w:rsid w:val="00286749"/>
    <w:rsid w:val="002905D4"/>
    <w:rsid w:val="0029254D"/>
    <w:rsid w:val="00295B4B"/>
    <w:rsid w:val="002961D4"/>
    <w:rsid w:val="00296D2F"/>
    <w:rsid w:val="00297881"/>
    <w:rsid w:val="00297E94"/>
    <w:rsid w:val="002A3161"/>
    <w:rsid w:val="002B1EBF"/>
    <w:rsid w:val="002B3CA7"/>
    <w:rsid w:val="002B4233"/>
    <w:rsid w:val="002B607A"/>
    <w:rsid w:val="002C0F59"/>
    <w:rsid w:val="002C4D09"/>
    <w:rsid w:val="002C5D9B"/>
    <w:rsid w:val="002C5DE2"/>
    <w:rsid w:val="002C6785"/>
    <w:rsid w:val="002C79A4"/>
    <w:rsid w:val="002D12BC"/>
    <w:rsid w:val="002D1B4A"/>
    <w:rsid w:val="002D1E6A"/>
    <w:rsid w:val="002E2258"/>
    <w:rsid w:val="002E30F2"/>
    <w:rsid w:val="002E47B9"/>
    <w:rsid w:val="002F02FF"/>
    <w:rsid w:val="002F24DD"/>
    <w:rsid w:val="00301ED0"/>
    <w:rsid w:val="00303338"/>
    <w:rsid w:val="0030700C"/>
    <w:rsid w:val="00311AA0"/>
    <w:rsid w:val="00312152"/>
    <w:rsid w:val="0032083F"/>
    <w:rsid w:val="00324C03"/>
    <w:rsid w:val="00333F66"/>
    <w:rsid w:val="00335694"/>
    <w:rsid w:val="00344836"/>
    <w:rsid w:val="0034587B"/>
    <w:rsid w:val="00345F95"/>
    <w:rsid w:val="003508A6"/>
    <w:rsid w:val="00352871"/>
    <w:rsid w:val="003551D5"/>
    <w:rsid w:val="00361700"/>
    <w:rsid w:val="00364867"/>
    <w:rsid w:val="00365327"/>
    <w:rsid w:val="00371229"/>
    <w:rsid w:val="00376CF4"/>
    <w:rsid w:val="003800D7"/>
    <w:rsid w:val="0038025F"/>
    <w:rsid w:val="003803C4"/>
    <w:rsid w:val="00380D08"/>
    <w:rsid w:val="00381A57"/>
    <w:rsid w:val="00383E07"/>
    <w:rsid w:val="00386F22"/>
    <w:rsid w:val="00387BD3"/>
    <w:rsid w:val="00387C29"/>
    <w:rsid w:val="003937BD"/>
    <w:rsid w:val="003A2B2F"/>
    <w:rsid w:val="003A3AB3"/>
    <w:rsid w:val="003B3A42"/>
    <w:rsid w:val="003B71C4"/>
    <w:rsid w:val="003C56BE"/>
    <w:rsid w:val="003C701C"/>
    <w:rsid w:val="003D2810"/>
    <w:rsid w:val="003D7153"/>
    <w:rsid w:val="003D71F2"/>
    <w:rsid w:val="003E0DCC"/>
    <w:rsid w:val="003E0EFB"/>
    <w:rsid w:val="003E414B"/>
    <w:rsid w:val="003E4FCD"/>
    <w:rsid w:val="003E6921"/>
    <w:rsid w:val="003F0DE7"/>
    <w:rsid w:val="003F2CC2"/>
    <w:rsid w:val="003F31BF"/>
    <w:rsid w:val="003F41F0"/>
    <w:rsid w:val="003F5F01"/>
    <w:rsid w:val="004044FD"/>
    <w:rsid w:val="0040692D"/>
    <w:rsid w:val="0041188D"/>
    <w:rsid w:val="00413DA1"/>
    <w:rsid w:val="00414103"/>
    <w:rsid w:val="00420E50"/>
    <w:rsid w:val="00421451"/>
    <w:rsid w:val="0042724E"/>
    <w:rsid w:val="00431833"/>
    <w:rsid w:val="00432CB7"/>
    <w:rsid w:val="00435999"/>
    <w:rsid w:val="0043747B"/>
    <w:rsid w:val="004419FB"/>
    <w:rsid w:val="004430E5"/>
    <w:rsid w:val="00451369"/>
    <w:rsid w:val="0045216C"/>
    <w:rsid w:val="00452CFD"/>
    <w:rsid w:val="004551D1"/>
    <w:rsid w:val="004648D1"/>
    <w:rsid w:val="00464C9C"/>
    <w:rsid w:val="00471E79"/>
    <w:rsid w:val="00471EB1"/>
    <w:rsid w:val="004776E5"/>
    <w:rsid w:val="00480919"/>
    <w:rsid w:val="004864E7"/>
    <w:rsid w:val="004A1B78"/>
    <w:rsid w:val="004A71D1"/>
    <w:rsid w:val="004A7210"/>
    <w:rsid w:val="004C0FD6"/>
    <w:rsid w:val="004C6A00"/>
    <w:rsid w:val="004D44A2"/>
    <w:rsid w:val="004D7E0F"/>
    <w:rsid w:val="004E33A8"/>
    <w:rsid w:val="004E5449"/>
    <w:rsid w:val="004E772A"/>
    <w:rsid w:val="004F12D6"/>
    <w:rsid w:val="004F32AF"/>
    <w:rsid w:val="004F3F1B"/>
    <w:rsid w:val="004F3F50"/>
    <w:rsid w:val="00502987"/>
    <w:rsid w:val="0050636D"/>
    <w:rsid w:val="00507050"/>
    <w:rsid w:val="005111A8"/>
    <w:rsid w:val="005121C9"/>
    <w:rsid w:val="00514B8D"/>
    <w:rsid w:val="00517799"/>
    <w:rsid w:val="00520745"/>
    <w:rsid w:val="005240C6"/>
    <w:rsid w:val="00526DA6"/>
    <w:rsid w:val="0053477B"/>
    <w:rsid w:val="0053658A"/>
    <w:rsid w:val="005365B8"/>
    <w:rsid w:val="0054209A"/>
    <w:rsid w:val="0054456D"/>
    <w:rsid w:val="005476E4"/>
    <w:rsid w:val="0055307E"/>
    <w:rsid w:val="005565A5"/>
    <w:rsid w:val="00556E5C"/>
    <w:rsid w:val="00557F57"/>
    <w:rsid w:val="00562ACA"/>
    <w:rsid w:val="00562FBF"/>
    <w:rsid w:val="005700B2"/>
    <w:rsid w:val="00570449"/>
    <w:rsid w:val="005729C9"/>
    <w:rsid w:val="005803F1"/>
    <w:rsid w:val="005832BA"/>
    <w:rsid w:val="00592AE5"/>
    <w:rsid w:val="0059568F"/>
    <w:rsid w:val="00595E9D"/>
    <w:rsid w:val="005A35F7"/>
    <w:rsid w:val="005A470B"/>
    <w:rsid w:val="005B3262"/>
    <w:rsid w:val="005B5151"/>
    <w:rsid w:val="005C5918"/>
    <w:rsid w:val="005C6B68"/>
    <w:rsid w:val="005D0903"/>
    <w:rsid w:val="005D09B7"/>
    <w:rsid w:val="005D314C"/>
    <w:rsid w:val="005D3D86"/>
    <w:rsid w:val="005D514C"/>
    <w:rsid w:val="005E0D83"/>
    <w:rsid w:val="005E1314"/>
    <w:rsid w:val="005E2D54"/>
    <w:rsid w:val="005E4B5E"/>
    <w:rsid w:val="005F0792"/>
    <w:rsid w:val="005F44CC"/>
    <w:rsid w:val="005F5E2C"/>
    <w:rsid w:val="005F72BF"/>
    <w:rsid w:val="006023A8"/>
    <w:rsid w:val="006073EF"/>
    <w:rsid w:val="00613219"/>
    <w:rsid w:val="00617FBE"/>
    <w:rsid w:val="0062248C"/>
    <w:rsid w:val="006249F1"/>
    <w:rsid w:val="006258AC"/>
    <w:rsid w:val="00625912"/>
    <w:rsid w:val="006307F7"/>
    <w:rsid w:val="00632E3C"/>
    <w:rsid w:val="006334E4"/>
    <w:rsid w:val="006356E8"/>
    <w:rsid w:val="00642C4E"/>
    <w:rsid w:val="006466E9"/>
    <w:rsid w:val="0066044B"/>
    <w:rsid w:val="00661A3A"/>
    <w:rsid w:val="00661F63"/>
    <w:rsid w:val="00662232"/>
    <w:rsid w:val="00670CE3"/>
    <w:rsid w:val="0067180D"/>
    <w:rsid w:val="006748A1"/>
    <w:rsid w:val="00681091"/>
    <w:rsid w:val="00681AA4"/>
    <w:rsid w:val="00683533"/>
    <w:rsid w:val="006A0B2F"/>
    <w:rsid w:val="006A4AFE"/>
    <w:rsid w:val="006A4EB4"/>
    <w:rsid w:val="006A5D29"/>
    <w:rsid w:val="006A6C91"/>
    <w:rsid w:val="006A6CA6"/>
    <w:rsid w:val="006B1B28"/>
    <w:rsid w:val="006B6339"/>
    <w:rsid w:val="006C0D10"/>
    <w:rsid w:val="006C70B6"/>
    <w:rsid w:val="006D7D19"/>
    <w:rsid w:val="006E17BA"/>
    <w:rsid w:val="006E2A48"/>
    <w:rsid w:val="006E60EF"/>
    <w:rsid w:val="006E66F4"/>
    <w:rsid w:val="006F6F12"/>
    <w:rsid w:val="00700B72"/>
    <w:rsid w:val="00700D9B"/>
    <w:rsid w:val="007051B2"/>
    <w:rsid w:val="007055A6"/>
    <w:rsid w:val="00727925"/>
    <w:rsid w:val="00727F84"/>
    <w:rsid w:val="00732313"/>
    <w:rsid w:val="007361A6"/>
    <w:rsid w:val="007362F8"/>
    <w:rsid w:val="00737DF3"/>
    <w:rsid w:val="007405EA"/>
    <w:rsid w:val="00741CAE"/>
    <w:rsid w:val="007457C9"/>
    <w:rsid w:val="00746A4E"/>
    <w:rsid w:val="007501B4"/>
    <w:rsid w:val="0075519B"/>
    <w:rsid w:val="00757A35"/>
    <w:rsid w:val="00776CC1"/>
    <w:rsid w:val="00777303"/>
    <w:rsid w:val="00780E45"/>
    <w:rsid w:val="00781242"/>
    <w:rsid w:val="00781C3E"/>
    <w:rsid w:val="00783FD9"/>
    <w:rsid w:val="00785FE7"/>
    <w:rsid w:val="0079680D"/>
    <w:rsid w:val="007A0C71"/>
    <w:rsid w:val="007A6168"/>
    <w:rsid w:val="007A628B"/>
    <w:rsid w:val="007B1C0B"/>
    <w:rsid w:val="007B3C45"/>
    <w:rsid w:val="007B7AB0"/>
    <w:rsid w:val="007C2C9E"/>
    <w:rsid w:val="007C7F06"/>
    <w:rsid w:val="007D2836"/>
    <w:rsid w:val="007D4EF0"/>
    <w:rsid w:val="007D5384"/>
    <w:rsid w:val="007E0365"/>
    <w:rsid w:val="007E0B18"/>
    <w:rsid w:val="007E34E8"/>
    <w:rsid w:val="007E6353"/>
    <w:rsid w:val="007E7476"/>
    <w:rsid w:val="007F2015"/>
    <w:rsid w:val="007F2216"/>
    <w:rsid w:val="007F308A"/>
    <w:rsid w:val="007F35EA"/>
    <w:rsid w:val="007F67AC"/>
    <w:rsid w:val="00804EF8"/>
    <w:rsid w:val="00806402"/>
    <w:rsid w:val="008151C1"/>
    <w:rsid w:val="00815F70"/>
    <w:rsid w:val="00816DDC"/>
    <w:rsid w:val="008234F2"/>
    <w:rsid w:val="00826E1A"/>
    <w:rsid w:val="00827170"/>
    <w:rsid w:val="00834DE0"/>
    <w:rsid w:val="00836E26"/>
    <w:rsid w:val="00841644"/>
    <w:rsid w:val="00841BA3"/>
    <w:rsid w:val="00845F8F"/>
    <w:rsid w:val="008531EA"/>
    <w:rsid w:val="00854127"/>
    <w:rsid w:val="00857A9C"/>
    <w:rsid w:val="0086028D"/>
    <w:rsid w:val="00860D71"/>
    <w:rsid w:val="0086403A"/>
    <w:rsid w:val="00866FAE"/>
    <w:rsid w:val="00870792"/>
    <w:rsid w:val="00871D1C"/>
    <w:rsid w:val="00875645"/>
    <w:rsid w:val="008775BA"/>
    <w:rsid w:val="0088110D"/>
    <w:rsid w:val="00881609"/>
    <w:rsid w:val="00881D68"/>
    <w:rsid w:val="00882934"/>
    <w:rsid w:val="008870BA"/>
    <w:rsid w:val="00890B81"/>
    <w:rsid w:val="00893F12"/>
    <w:rsid w:val="008942F2"/>
    <w:rsid w:val="008944D6"/>
    <w:rsid w:val="00894BD9"/>
    <w:rsid w:val="008A1B85"/>
    <w:rsid w:val="008A3AF0"/>
    <w:rsid w:val="008A7039"/>
    <w:rsid w:val="008C3319"/>
    <w:rsid w:val="008C5FFE"/>
    <w:rsid w:val="008C7E83"/>
    <w:rsid w:val="008D44DA"/>
    <w:rsid w:val="008E105D"/>
    <w:rsid w:val="008E2808"/>
    <w:rsid w:val="008F2269"/>
    <w:rsid w:val="0090120C"/>
    <w:rsid w:val="0090335F"/>
    <w:rsid w:val="00903E98"/>
    <w:rsid w:val="00911938"/>
    <w:rsid w:val="00911C61"/>
    <w:rsid w:val="00912008"/>
    <w:rsid w:val="009152B3"/>
    <w:rsid w:val="00915CBE"/>
    <w:rsid w:val="0092285F"/>
    <w:rsid w:val="00925595"/>
    <w:rsid w:val="009351B0"/>
    <w:rsid w:val="009355C7"/>
    <w:rsid w:val="009415F3"/>
    <w:rsid w:val="009417EE"/>
    <w:rsid w:val="009451CE"/>
    <w:rsid w:val="009461C1"/>
    <w:rsid w:val="009461E9"/>
    <w:rsid w:val="009474C4"/>
    <w:rsid w:val="009530F7"/>
    <w:rsid w:val="00953120"/>
    <w:rsid w:val="009545D8"/>
    <w:rsid w:val="0096175E"/>
    <w:rsid w:val="009630CD"/>
    <w:rsid w:val="00963786"/>
    <w:rsid w:val="00964DE8"/>
    <w:rsid w:val="00965EC6"/>
    <w:rsid w:val="009739CB"/>
    <w:rsid w:val="00982A69"/>
    <w:rsid w:val="00982E8F"/>
    <w:rsid w:val="009849E4"/>
    <w:rsid w:val="0098518F"/>
    <w:rsid w:val="009864E2"/>
    <w:rsid w:val="009866E3"/>
    <w:rsid w:val="00990246"/>
    <w:rsid w:val="00994A3E"/>
    <w:rsid w:val="00994F6C"/>
    <w:rsid w:val="009A4985"/>
    <w:rsid w:val="009A4F18"/>
    <w:rsid w:val="009A53AB"/>
    <w:rsid w:val="009A58B3"/>
    <w:rsid w:val="009A787D"/>
    <w:rsid w:val="009A7E98"/>
    <w:rsid w:val="009B0C84"/>
    <w:rsid w:val="009B171E"/>
    <w:rsid w:val="009B3715"/>
    <w:rsid w:val="009B4249"/>
    <w:rsid w:val="009C2586"/>
    <w:rsid w:val="009C2C52"/>
    <w:rsid w:val="009C77AD"/>
    <w:rsid w:val="009D0CC8"/>
    <w:rsid w:val="009D1864"/>
    <w:rsid w:val="009D313D"/>
    <w:rsid w:val="009D427A"/>
    <w:rsid w:val="009D5322"/>
    <w:rsid w:val="009D7403"/>
    <w:rsid w:val="009E4370"/>
    <w:rsid w:val="009F10BA"/>
    <w:rsid w:val="009F1DFB"/>
    <w:rsid w:val="009F45BD"/>
    <w:rsid w:val="009F4A18"/>
    <w:rsid w:val="009F5781"/>
    <w:rsid w:val="009F5CEB"/>
    <w:rsid w:val="00A0136D"/>
    <w:rsid w:val="00A053B0"/>
    <w:rsid w:val="00A1054E"/>
    <w:rsid w:val="00A1080C"/>
    <w:rsid w:val="00A16909"/>
    <w:rsid w:val="00A1750D"/>
    <w:rsid w:val="00A24E8E"/>
    <w:rsid w:val="00A271AF"/>
    <w:rsid w:val="00A3084D"/>
    <w:rsid w:val="00A31B39"/>
    <w:rsid w:val="00A31F5C"/>
    <w:rsid w:val="00A3704C"/>
    <w:rsid w:val="00A42EED"/>
    <w:rsid w:val="00A43E82"/>
    <w:rsid w:val="00A43F76"/>
    <w:rsid w:val="00A513FC"/>
    <w:rsid w:val="00A51B6D"/>
    <w:rsid w:val="00A5370F"/>
    <w:rsid w:val="00A5487D"/>
    <w:rsid w:val="00A60AAE"/>
    <w:rsid w:val="00A726FA"/>
    <w:rsid w:val="00A752B5"/>
    <w:rsid w:val="00A7745B"/>
    <w:rsid w:val="00A80ED2"/>
    <w:rsid w:val="00A87133"/>
    <w:rsid w:val="00A902D0"/>
    <w:rsid w:val="00AA436A"/>
    <w:rsid w:val="00AA64EF"/>
    <w:rsid w:val="00AB0A28"/>
    <w:rsid w:val="00AB1D84"/>
    <w:rsid w:val="00AC25E0"/>
    <w:rsid w:val="00AC33A1"/>
    <w:rsid w:val="00AC4174"/>
    <w:rsid w:val="00AC5C61"/>
    <w:rsid w:val="00AC73CA"/>
    <w:rsid w:val="00AC7D08"/>
    <w:rsid w:val="00AD4F73"/>
    <w:rsid w:val="00AD7D48"/>
    <w:rsid w:val="00AE15CF"/>
    <w:rsid w:val="00AE1F31"/>
    <w:rsid w:val="00AF34A6"/>
    <w:rsid w:val="00AF3F43"/>
    <w:rsid w:val="00B068B5"/>
    <w:rsid w:val="00B1117F"/>
    <w:rsid w:val="00B1171F"/>
    <w:rsid w:val="00B1262B"/>
    <w:rsid w:val="00B13A54"/>
    <w:rsid w:val="00B227D9"/>
    <w:rsid w:val="00B230DC"/>
    <w:rsid w:val="00B239B1"/>
    <w:rsid w:val="00B23CEB"/>
    <w:rsid w:val="00B30D00"/>
    <w:rsid w:val="00B31A31"/>
    <w:rsid w:val="00B32661"/>
    <w:rsid w:val="00B34024"/>
    <w:rsid w:val="00B350B6"/>
    <w:rsid w:val="00B36405"/>
    <w:rsid w:val="00B44505"/>
    <w:rsid w:val="00B51110"/>
    <w:rsid w:val="00B511AA"/>
    <w:rsid w:val="00B51A0E"/>
    <w:rsid w:val="00B52961"/>
    <w:rsid w:val="00B546E4"/>
    <w:rsid w:val="00B60483"/>
    <w:rsid w:val="00B635CD"/>
    <w:rsid w:val="00B64DE2"/>
    <w:rsid w:val="00B7004D"/>
    <w:rsid w:val="00B730EF"/>
    <w:rsid w:val="00B805C0"/>
    <w:rsid w:val="00B86BF6"/>
    <w:rsid w:val="00B905C3"/>
    <w:rsid w:val="00B954BA"/>
    <w:rsid w:val="00BA2698"/>
    <w:rsid w:val="00BA67B8"/>
    <w:rsid w:val="00BA7431"/>
    <w:rsid w:val="00BB27F3"/>
    <w:rsid w:val="00BB2DE3"/>
    <w:rsid w:val="00BB6EE7"/>
    <w:rsid w:val="00BC075F"/>
    <w:rsid w:val="00BC3640"/>
    <w:rsid w:val="00BC3A54"/>
    <w:rsid w:val="00BC6E1F"/>
    <w:rsid w:val="00BD3B7B"/>
    <w:rsid w:val="00BE2D9D"/>
    <w:rsid w:val="00BF0860"/>
    <w:rsid w:val="00BF750C"/>
    <w:rsid w:val="00C0620D"/>
    <w:rsid w:val="00C15355"/>
    <w:rsid w:val="00C16002"/>
    <w:rsid w:val="00C17AC7"/>
    <w:rsid w:val="00C20D2F"/>
    <w:rsid w:val="00C2252F"/>
    <w:rsid w:val="00C23034"/>
    <w:rsid w:val="00C23E35"/>
    <w:rsid w:val="00C275B7"/>
    <w:rsid w:val="00C340DE"/>
    <w:rsid w:val="00C3646A"/>
    <w:rsid w:val="00C43E8F"/>
    <w:rsid w:val="00C44880"/>
    <w:rsid w:val="00C4603F"/>
    <w:rsid w:val="00C4744D"/>
    <w:rsid w:val="00C53F71"/>
    <w:rsid w:val="00C60022"/>
    <w:rsid w:val="00C62667"/>
    <w:rsid w:val="00C62ACE"/>
    <w:rsid w:val="00C634BD"/>
    <w:rsid w:val="00C66CBE"/>
    <w:rsid w:val="00C7227B"/>
    <w:rsid w:val="00C74215"/>
    <w:rsid w:val="00C831C9"/>
    <w:rsid w:val="00CA01F9"/>
    <w:rsid w:val="00CA3622"/>
    <w:rsid w:val="00CA5256"/>
    <w:rsid w:val="00CA6095"/>
    <w:rsid w:val="00CB2B5E"/>
    <w:rsid w:val="00CB61B9"/>
    <w:rsid w:val="00CB7E7A"/>
    <w:rsid w:val="00CC32AC"/>
    <w:rsid w:val="00CC3AD6"/>
    <w:rsid w:val="00CC429B"/>
    <w:rsid w:val="00CD02D2"/>
    <w:rsid w:val="00CD10D0"/>
    <w:rsid w:val="00CE1116"/>
    <w:rsid w:val="00CE32F3"/>
    <w:rsid w:val="00CE56E0"/>
    <w:rsid w:val="00CF5C87"/>
    <w:rsid w:val="00D0230F"/>
    <w:rsid w:val="00D116F9"/>
    <w:rsid w:val="00D1777B"/>
    <w:rsid w:val="00D246D3"/>
    <w:rsid w:val="00D2642F"/>
    <w:rsid w:val="00D26DA1"/>
    <w:rsid w:val="00D33843"/>
    <w:rsid w:val="00D34364"/>
    <w:rsid w:val="00D34C33"/>
    <w:rsid w:val="00D36E97"/>
    <w:rsid w:val="00D42E44"/>
    <w:rsid w:val="00D4525D"/>
    <w:rsid w:val="00D53024"/>
    <w:rsid w:val="00D53166"/>
    <w:rsid w:val="00D5345C"/>
    <w:rsid w:val="00D54D7F"/>
    <w:rsid w:val="00D57CAC"/>
    <w:rsid w:val="00D67D3C"/>
    <w:rsid w:val="00D72671"/>
    <w:rsid w:val="00D72A1A"/>
    <w:rsid w:val="00D73AF5"/>
    <w:rsid w:val="00D74DD5"/>
    <w:rsid w:val="00D75EB1"/>
    <w:rsid w:val="00D81A81"/>
    <w:rsid w:val="00D8552E"/>
    <w:rsid w:val="00D902DD"/>
    <w:rsid w:val="00D915E6"/>
    <w:rsid w:val="00D95E0B"/>
    <w:rsid w:val="00D96DB7"/>
    <w:rsid w:val="00D97D22"/>
    <w:rsid w:val="00DA3C54"/>
    <w:rsid w:val="00DA6BB0"/>
    <w:rsid w:val="00DA7247"/>
    <w:rsid w:val="00DB54E2"/>
    <w:rsid w:val="00DB752C"/>
    <w:rsid w:val="00DB792A"/>
    <w:rsid w:val="00DC01CD"/>
    <w:rsid w:val="00DD25B5"/>
    <w:rsid w:val="00DD2BBF"/>
    <w:rsid w:val="00DD3598"/>
    <w:rsid w:val="00DD41C2"/>
    <w:rsid w:val="00DD6135"/>
    <w:rsid w:val="00DD6C1E"/>
    <w:rsid w:val="00DE1D2F"/>
    <w:rsid w:val="00DE613B"/>
    <w:rsid w:val="00DE76E2"/>
    <w:rsid w:val="00DF00CA"/>
    <w:rsid w:val="00DF0200"/>
    <w:rsid w:val="00DF3092"/>
    <w:rsid w:val="00DF3479"/>
    <w:rsid w:val="00DF4299"/>
    <w:rsid w:val="00E01617"/>
    <w:rsid w:val="00E07DF9"/>
    <w:rsid w:val="00E13F6A"/>
    <w:rsid w:val="00E15E92"/>
    <w:rsid w:val="00E16815"/>
    <w:rsid w:val="00E20D0F"/>
    <w:rsid w:val="00E21DB1"/>
    <w:rsid w:val="00E24AFD"/>
    <w:rsid w:val="00E24CAC"/>
    <w:rsid w:val="00E27EFE"/>
    <w:rsid w:val="00E402CC"/>
    <w:rsid w:val="00E4433E"/>
    <w:rsid w:val="00E53244"/>
    <w:rsid w:val="00E572DA"/>
    <w:rsid w:val="00E575C8"/>
    <w:rsid w:val="00E57886"/>
    <w:rsid w:val="00E6021C"/>
    <w:rsid w:val="00E6230C"/>
    <w:rsid w:val="00E65C70"/>
    <w:rsid w:val="00E65F66"/>
    <w:rsid w:val="00E71061"/>
    <w:rsid w:val="00E73B72"/>
    <w:rsid w:val="00E81FAB"/>
    <w:rsid w:val="00E84330"/>
    <w:rsid w:val="00E84CE3"/>
    <w:rsid w:val="00E85041"/>
    <w:rsid w:val="00E9465D"/>
    <w:rsid w:val="00E948B2"/>
    <w:rsid w:val="00E967B9"/>
    <w:rsid w:val="00E974B2"/>
    <w:rsid w:val="00EA0CC2"/>
    <w:rsid w:val="00EA2311"/>
    <w:rsid w:val="00EA4540"/>
    <w:rsid w:val="00EB0AE4"/>
    <w:rsid w:val="00EB1066"/>
    <w:rsid w:val="00EB4188"/>
    <w:rsid w:val="00EB51A3"/>
    <w:rsid w:val="00EC2E4F"/>
    <w:rsid w:val="00EC3819"/>
    <w:rsid w:val="00EC535B"/>
    <w:rsid w:val="00EC6188"/>
    <w:rsid w:val="00EC6243"/>
    <w:rsid w:val="00EC757C"/>
    <w:rsid w:val="00ED0F1A"/>
    <w:rsid w:val="00ED47D0"/>
    <w:rsid w:val="00ED50D6"/>
    <w:rsid w:val="00EE6739"/>
    <w:rsid w:val="00EF0E01"/>
    <w:rsid w:val="00EF10DA"/>
    <w:rsid w:val="00EF1D1F"/>
    <w:rsid w:val="00EF5631"/>
    <w:rsid w:val="00EF582F"/>
    <w:rsid w:val="00EF755D"/>
    <w:rsid w:val="00F02D4B"/>
    <w:rsid w:val="00F06D23"/>
    <w:rsid w:val="00F10DCB"/>
    <w:rsid w:val="00F16817"/>
    <w:rsid w:val="00F210CF"/>
    <w:rsid w:val="00F22908"/>
    <w:rsid w:val="00F232A8"/>
    <w:rsid w:val="00F240F8"/>
    <w:rsid w:val="00F24317"/>
    <w:rsid w:val="00F342BC"/>
    <w:rsid w:val="00F4215D"/>
    <w:rsid w:val="00F464A1"/>
    <w:rsid w:val="00F47F34"/>
    <w:rsid w:val="00F51F63"/>
    <w:rsid w:val="00F56043"/>
    <w:rsid w:val="00F60813"/>
    <w:rsid w:val="00F63232"/>
    <w:rsid w:val="00F725DA"/>
    <w:rsid w:val="00F737FD"/>
    <w:rsid w:val="00F764DA"/>
    <w:rsid w:val="00F773B7"/>
    <w:rsid w:val="00F777AA"/>
    <w:rsid w:val="00F77B9A"/>
    <w:rsid w:val="00F82116"/>
    <w:rsid w:val="00F82159"/>
    <w:rsid w:val="00F91F74"/>
    <w:rsid w:val="00F96796"/>
    <w:rsid w:val="00FA1906"/>
    <w:rsid w:val="00FB5894"/>
    <w:rsid w:val="00FB5AAA"/>
    <w:rsid w:val="00FC34B6"/>
    <w:rsid w:val="00FC35C5"/>
    <w:rsid w:val="00FC7879"/>
    <w:rsid w:val="00FD0CBF"/>
    <w:rsid w:val="00FD699B"/>
    <w:rsid w:val="00FE1A0B"/>
    <w:rsid w:val="00FE4471"/>
    <w:rsid w:val="00FE5797"/>
    <w:rsid w:val="00FE6BAA"/>
    <w:rsid w:val="00FE7669"/>
    <w:rsid w:val="00FF0196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E7"/>
    <w:rPr>
      <w:sz w:val="24"/>
      <w:szCs w:val="24"/>
    </w:rPr>
  </w:style>
  <w:style w:type="paragraph" w:styleId="1">
    <w:name w:val="heading 1"/>
    <w:aliases w:val="H1,heading 1,Глава,Chapter,Заголов,1,ch,(раздел),Heading for Top Section"/>
    <w:basedOn w:val="a"/>
    <w:next w:val="a"/>
    <w:qFormat/>
    <w:rsid w:val="00290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,H2,Подраздел,h2,heading 2,Heading 2 Hidden,Раздел,Level 1,Headline"/>
    <w:basedOn w:val="a"/>
    <w:next w:val="a"/>
    <w:qFormat/>
    <w:rsid w:val="00FE1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4E7"/>
    <w:pPr>
      <w:jc w:val="both"/>
    </w:pPr>
    <w:rPr>
      <w:sz w:val="28"/>
    </w:rPr>
  </w:style>
  <w:style w:type="paragraph" w:styleId="a4">
    <w:name w:val="header"/>
    <w:basedOn w:val="a"/>
    <w:rsid w:val="004864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4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64E7"/>
  </w:style>
  <w:style w:type="paragraph" w:styleId="20">
    <w:name w:val="Body Text 2"/>
    <w:basedOn w:val="a"/>
    <w:rsid w:val="004864E7"/>
    <w:pPr>
      <w:jc w:val="both"/>
    </w:pPr>
  </w:style>
  <w:style w:type="paragraph" w:styleId="a7">
    <w:name w:val="Body Text Indent"/>
    <w:basedOn w:val="a"/>
    <w:rsid w:val="004864E7"/>
    <w:pPr>
      <w:ind w:firstLine="540"/>
    </w:pPr>
    <w:rPr>
      <w:sz w:val="18"/>
    </w:rPr>
  </w:style>
  <w:style w:type="character" w:styleId="a8">
    <w:name w:val="Hyperlink"/>
    <w:basedOn w:val="a0"/>
    <w:rsid w:val="004864E7"/>
    <w:rPr>
      <w:color w:val="0000FF"/>
      <w:u w:val="single"/>
    </w:rPr>
  </w:style>
  <w:style w:type="paragraph" w:styleId="21">
    <w:name w:val="Body Text Indent 2"/>
    <w:basedOn w:val="a"/>
    <w:rsid w:val="004864E7"/>
    <w:pPr>
      <w:ind w:left="1080"/>
      <w:jc w:val="both"/>
    </w:pPr>
    <w:rPr>
      <w:sz w:val="28"/>
    </w:rPr>
  </w:style>
  <w:style w:type="paragraph" w:styleId="a9">
    <w:name w:val="Balloon Text"/>
    <w:basedOn w:val="a"/>
    <w:semiHidden/>
    <w:rsid w:val="00D5302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1229"/>
    <w:pPr>
      <w:spacing w:after="150"/>
      <w:jc w:val="both"/>
    </w:pPr>
  </w:style>
  <w:style w:type="paragraph" w:customStyle="1" w:styleId="rvps48222">
    <w:name w:val="rvps48222"/>
    <w:basedOn w:val="a"/>
    <w:rsid w:val="00371229"/>
    <w:pPr>
      <w:spacing w:after="150"/>
      <w:jc w:val="right"/>
    </w:pPr>
  </w:style>
  <w:style w:type="character" w:customStyle="1" w:styleId="rvts48220">
    <w:name w:val="rvts48220"/>
    <w:basedOn w:val="a0"/>
    <w:rsid w:val="0037122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rsid w:val="0037122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b">
    <w:name w:val="Пункт"/>
    <w:basedOn w:val="a"/>
    <w:link w:val="10"/>
    <w:rsid w:val="00FE1A0B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c">
    <w:name w:val="Подпункт"/>
    <w:basedOn w:val="ab"/>
    <w:rsid w:val="00FE1A0B"/>
  </w:style>
  <w:style w:type="character" w:customStyle="1" w:styleId="ad">
    <w:name w:val="комментарий"/>
    <w:basedOn w:val="a0"/>
    <w:rsid w:val="00FE1A0B"/>
    <w:rPr>
      <w:b/>
      <w:i/>
      <w:shd w:val="clear" w:color="auto" w:fill="FFFF99"/>
    </w:rPr>
  </w:style>
  <w:style w:type="paragraph" w:customStyle="1" w:styleId="22">
    <w:name w:val="Пункт2"/>
    <w:basedOn w:val="ab"/>
    <w:rsid w:val="00FE1A0B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e">
    <w:name w:val="Подподпункт"/>
    <w:basedOn w:val="ac"/>
    <w:rsid w:val="00FE1A0B"/>
    <w:pPr>
      <w:numPr>
        <w:ilvl w:val="4"/>
      </w:numPr>
      <w:tabs>
        <w:tab w:val="num" w:pos="1134"/>
        <w:tab w:val="num" w:pos="1701"/>
      </w:tabs>
      <w:ind w:left="1701" w:hanging="567"/>
    </w:pPr>
  </w:style>
  <w:style w:type="paragraph" w:customStyle="1" w:styleId="CharChar">
    <w:name w:val="Char Char"/>
    <w:basedOn w:val="a"/>
    <w:rsid w:val="00FE1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Пункт Знак1"/>
    <w:basedOn w:val="a0"/>
    <w:link w:val="ab"/>
    <w:locked/>
    <w:rsid w:val="00520745"/>
    <w:rPr>
      <w:snapToGrid w:val="0"/>
      <w:sz w:val="28"/>
      <w:lang w:val="ru-RU" w:eastAsia="ru-RU" w:bidi="ar-SA"/>
    </w:rPr>
  </w:style>
  <w:style w:type="paragraph" w:customStyle="1" w:styleId="Style6">
    <w:name w:val="Style6"/>
    <w:basedOn w:val="a"/>
    <w:rsid w:val="009F10BA"/>
    <w:pPr>
      <w:widowControl w:val="0"/>
      <w:autoSpaceDE w:val="0"/>
      <w:autoSpaceDN w:val="0"/>
      <w:adjustRightInd w:val="0"/>
      <w:spacing w:line="269" w:lineRule="exact"/>
      <w:ind w:hanging="662"/>
      <w:jc w:val="both"/>
    </w:pPr>
  </w:style>
  <w:style w:type="character" w:customStyle="1" w:styleId="FontStyle17">
    <w:name w:val="Font Style17"/>
    <w:basedOn w:val="a0"/>
    <w:rsid w:val="009F10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Char0">
    <w:name w:val="Char Char"/>
    <w:basedOn w:val="a"/>
    <w:rsid w:val="00471E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97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3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E7"/>
    <w:rPr>
      <w:sz w:val="24"/>
      <w:szCs w:val="24"/>
    </w:rPr>
  </w:style>
  <w:style w:type="paragraph" w:styleId="1">
    <w:name w:val="heading 1"/>
    <w:aliases w:val="H1,heading 1,Глава,Chapter,Заголов,1,ch,(раздел),Heading for Top Section"/>
    <w:basedOn w:val="a"/>
    <w:next w:val="a"/>
    <w:qFormat/>
    <w:rsid w:val="00290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,H2,Подраздел,h2,heading 2,Heading 2 Hidden,Раздел,Level 1,Headline"/>
    <w:basedOn w:val="a"/>
    <w:next w:val="a"/>
    <w:qFormat/>
    <w:rsid w:val="00FE1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4E7"/>
    <w:pPr>
      <w:jc w:val="both"/>
    </w:pPr>
    <w:rPr>
      <w:sz w:val="28"/>
    </w:rPr>
  </w:style>
  <w:style w:type="paragraph" w:styleId="a4">
    <w:name w:val="header"/>
    <w:basedOn w:val="a"/>
    <w:rsid w:val="004864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4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64E7"/>
  </w:style>
  <w:style w:type="paragraph" w:styleId="20">
    <w:name w:val="Body Text 2"/>
    <w:basedOn w:val="a"/>
    <w:rsid w:val="004864E7"/>
    <w:pPr>
      <w:jc w:val="both"/>
    </w:pPr>
  </w:style>
  <w:style w:type="paragraph" w:styleId="a7">
    <w:name w:val="Body Text Indent"/>
    <w:basedOn w:val="a"/>
    <w:rsid w:val="004864E7"/>
    <w:pPr>
      <w:ind w:firstLine="540"/>
    </w:pPr>
    <w:rPr>
      <w:sz w:val="18"/>
    </w:rPr>
  </w:style>
  <w:style w:type="character" w:styleId="a8">
    <w:name w:val="Hyperlink"/>
    <w:basedOn w:val="a0"/>
    <w:rsid w:val="004864E7"/>
    <w:rPr>
      <w:color w:val="0000FF"/>
      <w:u w:val="single"/>
    </w:rPr>
  </w:style>
  <w:style w:type="paragraph" w:styleId="21">
    <w:name w:val="Body Text Indent 2"/>
    <w:basedOn w:val="a"/>
    <w:rsid w:val="004864E7"/>
    <w:pPr>
      <w:ind w:left="1080"/>
      <w:jc w:val="both"/>
    </w:pPr>
    <w:rPr>
      <w:sz w:val="28"/>
    </w:rPr>
  </w:style>
  <w:style w:type="paragraph" w:styleId="a9">
    <w:name w:val="Balloon Text"/>
    <w:basedOn w:val="a"/>
    <w:semiHidden/>
    <w:rsid w:val="00D5302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1229"/>
    <w:pPr>
      <w:spacing w:after="150"/>
      <w:jc w:val="both"/>
    </w:pPr>
  </w:style>
  <w:style w:type="paragraph" w:customStyle="1" w:styleId="rvps48222">
    <w:name w:val="rvps48222"/>
    <w:basedOn w:val="a"/>
    <w:rsid w:val="00371229"/>
    <w:pPr>
      <w:spacing w:after="150"/>
      <w:jc w:val="right"/>
    </w:pPr>
  </w:style>
  <w:style w:type="character" w:customStyle="1" w:styleId="rvts48220">
    <w:name w:val="rvts48220"/>
    <w:basedOn w:val="a0"/>
    <w:rsid w:val="0037122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rsid w:val="0037122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b">
    <w:name w:val="Пункт"/>
    <w:basedOn w:val="a"/>
    <w:link w:val="10"/>
    <w:rsid w:val="00FE1A0B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c">
    <w:name w:val="Подпункт"/>
    <w:basedOn w:val="ab"/>
    <w:rsid w:val="00FE1A0B"/>
  </w:style>
  <w:style w:type="character" w:customStyle="1" w:styleId="ad">
    <w:name w:val="комментарий"/>
    <w:basedOn w:val="a0"/>
    <w:rsid w:val="00FE1A0B"/>
    <w:rPr>
      <w:b/>
      <w:i/>
      <w:shd w:val="clear" w:color="auto" w:fill="FFFF99"/>
    </w:rPr>
  </w:style>
  <w:style w:type="paragraph" w:customStyle="1" w:styleId="22">
    <w:name w:val="Пункт2"/>
    <w:basedOn w:val="ab"/>
    <w:rsid w:val="00FE1A0B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e">
    <w:name w:val="Подподпункт"/>
    <w:basedOn w:val="ac"/>
    <w:rsid w:val="00FE1A0B"/>
    <w:pPr>
      <w:numPr>
        <w:ilvl w:val="4"/>
      </w:numPr>
      <w:tabs>
        <w:tab w:val="num" w:pos="1134"/>
        <w:tab w:val="num" w:pos="1701"/>
      </w:tabs>
      <w:ind w:left="1701" w:hanging="567"/>
    </w:pPr>
  </w:style>
  <w:style w:type="paragraph" w:customStyle="1" w:styleId="CharChar">
    <w:name w:val="Char Char"/>
    <w:basedOn w:val="a"/>
    <w:rsid w:val="00FE1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Пункт Знак1"/>
    <w:basedOn w:val="a0"/>
    <w:link w:val="ab"/>
    <w:locked/>
    <w:rsid w:val="00520745"/>
    <w:rPr>
      <w:snapToGrid w:val="0"/>
      <w:sz w:val="28"/>
      <w:lang w:val="ru-RU" w:eastAsia="ru-RU" w:bidi="ar-SA"/>
    </w:rPr>
  </w:style>
  <w:style w:type="paragraph" w:customStyle="1" w:styleId="Style6">
    <w:name w:val="Style6"/>
    <w:basedOn w:val="a"/>
    <w:rsid w:val="009F10BA"/>
    <w:pPr>
      <w:widowControl w:val="0"/>
      <w:autoSpaceDE w:val="0"/>
      <w:autoSpaceDN w:val="0"/>
      <w:adjustRightInd w:val="0"/>
      <w:spacing w:line="269" w:lineRule="exact"/>
      <w:ind w:hanging="662"/>
      <w:jc w:val="both"/>
    </w:pPr>
  </w:style>
  <w:style w:type="character" w:customStyle="1" w:styleId="FontStyle17">
    <w:name w:val="Font Style17"/>
    <w:basedOn w:val="a0"/>
    <w:rsid w:val="009F10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Char0">
    <w:name w:val="Char Char"/>
    <w:basedOn w:val="a"/>
    <w:rsid w:val="00471E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97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3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Управления Инфраструктурой                                    Компания</vt:lpstr>
    </vt:vector>
  </TitlesOfParts>
  <Company>Protek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Управления Инфраструктурой                                    Компания</dc:title>
  <dc:creator>user</dc:creator>
  <cp:lastModifiedBy>Серебряков Олег Викторович</cp:lastModifiedBy>
  <cp:revision>2</cp:revision>
  <cp:lastPrinted>2016-05-26T10:32:00Z</cp:lastPrinted>
  <dcterms:created xsi:type="dcterms:W3CDTF">2020-03-20T11:58:00Z</dcterms:created>
  <dcterms:modified xsi:type="dcterms:W3CDTF">2020-03-20T11:58:00Z</dcterms:modified>
</cp:coreProperties>
</file>